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2F370" w14:textId="77777777" w:rsidR="00F02258" w:rsidRPr="00360776" w:rsidRDefault="00F02258" w:rsidP="00F02258">
      <w:pPr>
        <w:keepNext/>
        <w:numPr>
          <w:ilvl w:val="6"/>
          <w:numId w:val="0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aps/>
          <w:color w:val="FFFFFF"/>
          <w:sz w:val="18"/>
          <w:szCs w:val="16"/>
          <w:shd w:val="clear" w:color="auto" w:fill="008080"/>
          <w:lang w:eastAsia="zh-CN"/>
        </w:rPr>
      </w:pPr>
      <w:r w:rsidRPr="00360776">
        <w:rPr>
          <w:rFonts w:ascii="Tahoma" w:eastAsia="Times New Roman" w:hAnsi="Tahoma" w:cs="Tahoma"/>
          <w:b/>
          <w:caps/>
          <w:color w:val="FFFFFF"/>
          <w:sz w:val="18"/>
          <w:szCs w:val="16"/>
          <w:shd w:val="clear" w:color="auto" w:fill="008080"/>
          <w:lang w:eastAsia="zh-CN"/>
        </w:rPr>
        <w:t>ANNEXE 1 : informations complementaires a apporter en lien avec la fiche-action 4 du programme leader sollicitee : Valoriser le tourisme autour de l’eau</w:t>
      </w:r>
    </w:p>
    <w:p w14:paraId="251201CE" w14:textId="77777777" w:rsidR="00F02258" w:rsidRPr="00360776" w:rsidRDefault="00F02258" w:rsidP="00F02258">
      <w:pPr>
        <w:keepNext/>
        <w:numPr>
          <w:ilvl w:val="6"/>
          <w:numId w:val="0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aps/>
          <w:color w:val="FFFFFF"/>
          <w:szCs w:val="20"/>
          <w:shd w:val="clear" w:color="auto" w:fill="008080"/>
          <w:lang w:eastAsia="zh-CN"/>
        </w:rPr>
      </w:pPr>
    </w:p>
    <w:p w14:paraId="3EDC07D0" w14:textId="77777777" w:rsidR="00F02258" w:rsidRPr="00360776" w:rsidRDefault="00F02258" w:rsidP="00F02258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  <w:r w:rsidRPr="00360776">
        <w:rPr>
          <w:rFonts w:ascii="Tahoma" w:eastAsia="Times New Roman" w:hAnsi="Tahoma" w:cs="Tahoma"/>
          <w:b/>
          <w:sz w:val="18"/>
          <w:szCs w:val="16"/>
          <w:lang w:eastAsia="fr-FR"/>
        </w:rPr>
        <w:t xml:space="preserve">Avant de déposer votre demande de subvention, il est nécessaire de vérifier dans quel paragraphe de la fiche thématique rentre votre projet. </w:t>
      </w:r>
      <w:r w:rsidRPr="00360776">
        <w:rPr>
          <w:rFonts w:ascii="Tahoma" w:eastAsia="Times New Roman" w:hAnsi="Tahoma" w:cs="Tahoma"/>
          <w:b/>
          <w:sz w:val="16"/>
          <w:szCs w:val="16"/>
          <w:lang w:eastAsia="fr-FR"/>
        </w:rPr>
        <w:t xml:space="preserve">A chaque paragraphe (A,B,C, …) il peut y avoir des conditions particulières qui s’appliquent, elles sont listées ci-après. </w:t>
      </w:r>
      <w:r w:rsidRPr="00360776">
        <w:rPr>
          <w:rFonts w:ascii="Tahoma" w:eastAsia="Times New Roman" w:hAnsi="Tahoma" w:cs="Tahoma"/>
          <w:sz w:val="16"/>
          <w:szCs w:val="16"/>
          <w:lang w:eastAsia="fr-FR"/>
        </w:rPr>
        <w:t>Pour plus d’informations, vous pouvez contacter l’équipe technique.</w:t>
      </w:r>
    </w:p>
    <w:p w14:paraId="1A249773" w14:textId="77777777" w:rsidR="00F02258" w:rsidRPr="00360776" w:rsidRDefault="00F02258" w:rsidP="00F02258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</w:p>
    <w:p w14:paraId="08D2C4F0" w14:textId="77777777" w:rsidR="00F02258" w:rsidRPr="00360776" w:rsidRDefault="00F02258" w:rsidP="00F0225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360776">
        <w:rPr>
          <w:rFonts w:ascii="Tahoma" w:eastAsia="Times New Roman" w:hAnsi="Tahoma" w:cs="Tahoma"/>
          <w:b/>
          <w:sz w:val="16"/>
          <w:szCs w:val="16"/>
          <w:lang w:eastAsia="fr-FR"/>
        </w:rPr>
        <w:t xml:space="preserve">Paragraphe au titre duquel l’aide est sollicitée : </w:t>
      </w:r>
      <w:r w:rsidRPr="00360776">
        <w:rPr>
          <w:rFonts w:ascii="Tahoma" w:eastAsia="Times New Roman" w:hAnsi="Tahoma" w:cs="Tahoma"/>
          <w:sz w:val="16"/>
          <w:szCs w:val="16"/>
          <w:lang w:eastAsia="fr-FR"/>
        </w:rPr>
        <w:t>(entourer la lettre correspondante – un seul paragraphe peut être choisi)</w:t>
      </w:r>
    </w:p>
    <w:p w14:paraId="18D9DA78" w14:textId="77777777" w:rsidR="00F02258" w:rsidRPr="00360776" w:rsidRDefault="00F02258" w:rsidP="00F02258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</w:p>
    <w:p w14:paraId="789EF8AB" w14:textId="77777777" w:rsidR="00F02258" w:rsidRPr="00360776" w:rsidRDefault="00F02258" w:rsidP="00F022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360776">
        <w:rPr>
          <w:rFonts w:ascii="Tahoma" w:eastAsia="Times New Roman" w:hAnsi="Tahoma" w:cs="Tahoma"/>
          <w:sz w:val="16"/>
          <w:szCs w:val="16"/>
          <w:lang w:eastAsia="fr-FR"/>
        </w:rPr>
        <w:t xml:space="preserve">Créer et développer une offre de service et d’équipements touristiques prenant en compte un objectif de gestion durable, </w:t>
      </w:r>
      <w:r w:rsidRPr="00360776">
        <w:rPr>
          <w:rFonts w:ascii="Tahoma" w:eastAsia="Times New Roman" w:hAnsi="Tahoma" w:cs="Tahoma"/>
          <w:i/>
          <w:sz w:val="16"/>
          <w:szCs w:val="16"/>
          <w:lang w:eastAsia="fr-FR"/>
        </w:rPr>
        <w:t>préciser lequel</w:t>
      </w:r>
      <w:r w:rsidRPr="00360776">
        <w:rPr>
          <w:rFonts w:ascii="Tahoma" w:eastAsia="Times New Roman" w:hAnsi="Tahoma" w:cs="Tahoma"/>
          <w:sz w:val="16"/>
          <w:szCs w:val="16"/>
          <w:lang w:eastAsia="fr-FR"/>
        </w:rPr>
        <w:t xml:space="preserve"> : </w:t>
      </w:r>
    </w:p>
    <w:p w14:paraId="05B6B87A" w14:textId="77777777" w:rsidR="00F02258" w:rsidRPr="00360776" w:rsidRDefault="00F02258" w:rsidP="00F02258">
      <w:pPr>
        <w:spacing w:after="0"/>
        <w:ind w:left="644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</w:p>
    <w:p w14:paraId="4DCFD9A4" w14:textId="77777777" w:rsidR="00F02258" w:rsidRPr="00360776" w:rsidRDefault="00F02258" w:rsidP="00F022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360776">
        <w:rPr>
          <w:rFonts w:ascii="Tahoma" w:eastAsia="Times New Roman" w:hAnsi="Tahoma" w:cs="Tahoma"/>
          <w:sz w:val="16"/>
          <w:szCs w:val="16"/>
          <w:lang w:eastAsia="fr-FR"/>
        </w:rPr>
        <w:t>Qualifier l’offre existante et favoriser l’adhésion à des réseaux valorisant l’attractivité touristique du territoire</w:t>
      </w:r>
    </w:p>
    <w:p w14:paraId="39DD40B2" w14:textId="77777777" w:rsidR="00F02258" w:rsidRPr="00360776" w:rsidRDefault="00F02258" w:rsidP="00F022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360776">
        <w:rPr>
          <w:rFonts w:ascii="Tahoma" w:eastAsia="Times New Roman" w:hAnsi="Tahoma" w:cs="Tahoma"/>
          <w:sz w:val="16"/>
          <w:szCs w:val="16"/>
          <w:lang w:eastAsia="fr-FR"/>
        </w:rPr>
        <w:t>Favoriser la mutualisation des moyens et des ressources afin de mettre en marché l’offre touristique du territoire</w:t>
      </w:r>
    </w:p>
    <w:p w14:paraId="7807B784" w14:textId="77777777" w:rsidR="00F02258" w:rsidRPr="00360776" w:rsidRDefault="00F02258" w:rsidP="00F022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360776">
        <w:rPr>
          <w:rFonts w:ascii="Tahoma" w:eastAsia="Times New Roman" w:hAnsi="Tahoma" w:cs="Tahoma"/>
          <w:sz w:val="16"/>
          <w:szCs w:val="16"/>
          <w:lang w:eastAsia="fr-FR"/>
        </w:rPr>
        <w:t>Promotion du territoire Dombes Saône en direction des publics touristiques hors du territoire</w:t>
      </w:r>
    </w:p>
    <w:p w14:paraId="5B182E66" w14:textId="77777777" w:rsidR="00F02258" w:rsidRPr="00360776" w:rsidRDefault="00F02258" w:rsidP="00F022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360776">
        <w:rPr>
          <w:rFonts w:ascii="Tahoma" w:eastAsia="Times New Roman" w:hAnsi="Tahoma" w:cs="Tahoma"/>
          <w:sz w:val="16"/>
          <w:szCs w:val="16"/>
          <w:lang w:eastAsia="fr-FR"/>
        </w:rPr>
        <w:t>Sauvegarder et mettre en tourisme le patrimoine de Dombes Saône à destination du grand public</w:t>
      </w:r>
    </w:p>
    <w:p w14:paraId="49B8EB2D" w14:textId="77777777" w:rsidR="00F02258" w:rsidRPr="00360776" w:rsidRDefault="00F02258" w:rsidP="00F022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360776">
        <w:rPr>
          <w:rFonts w:ascii="Tahoma" w:eastAsia="Times New Roman" w:hAnsi="Tahoma" w:cs="Tahoma"/>
          <w:sz w:val="16"/>
          <w:szCs w:val="16"/>
          <w:lang w:eastAsia="fr-FR"/>
        </w:rPr>
        <w:t>Valoriser et préserver une culture locale (savoir et savoir-faire)</w:t>
      </w:r>
    </w:p>
    <w:p w14:paraId="5622FB4F" w14:textId="77777777" w:rsidR="00F02258" w:rsidRDefault="00F02258" w:rsidP="00F022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360776">
        <w:rPr>
          <w:rFonts w:ascii="Tahoma" w:eastAsia="Times New Roman" w:hAnsi="Tahoma" w:cs="Tahoma"/>
          <w:sz w:val="16"/>
          <w:szCs w:val="16"/>
          <w:lang w:eastAsia="fr-FR"/>
        </w:rPr>
        <w:t>Créer une dynamique commune du territoire</w:t>
      </w:r>
    </w:p>
    <w:p w14:paraId="170FD700" w14:textId="77777777" w:rsidR="00F02258" w:rsidRPr="00360776" w:rsidRDefault="00F02258" w:rsidP="00F022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>
        <w:rPr>
          <w:rFonts w:ascii="Tahoma" w:eastAsia="Times New Roman" w:hAnsi="Tahoma" w:cs="Tahoma"/>
          <w:sz w:val="16"/>
          <w:szCs w:val="16"/>
          <w:lang w:eastAsia="fr-FR"/>
        </w:rPr>
        <w:t>Inciter à la pratique du vélo</w:t>
      </w:r>
    </w:p>
    <w:p w14:paraId="55B7D18C" w14:textId="77777777" w:rsidR="00F02258" w:rsidRPr="00360776" w:rsidRDefault="00F02258" w:rsidP="00F02258">
      <w:pPr>
        <w:spacing w:after="0" w:line="240" w:lineRule="auto"/>
        <w:ind w:left="284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</w:p>
    <w:p w14:paraId="07EECAB2" w14:textId="77777777" w:rsidR="00F02258" w:rsidRPr="00360776" w:rsidRDefault="00F02258" w:rsidP="00F02258">
      <w:pPr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360776">
        <w:rPr>
          <w:rFonts w:ascii="Tahoma" w:eastAsia="Times New Roman" w:hAnsi="Tahoma" w:cs="Tahoma"/>
          <w:b/>
          <w:sz w:val="16"/>
          <w:szCs w:val="16"/>
          <w:lang w:eastAsia="fr-FR"/>
        </w:rPr>
        <w:t xml:space="preserve">Caractéristiques liées aux critères d’admissibilité </w:t>
      </w:r>
      <w:r w:rsidRPr="00360776">
        <w:rPr>
          <w:rFonts w:ascii="Tahoma" w:eastAsia="Times New Roman" w:hAnsi="Tahoma" w:cs="Tahoma"/>
          <w:sz w:val="16"/>
          <w:szCs w:val="16"/>
          <w:lang w:eastAsia="fr-FR"/>
        </w:rPr>
        <w:t>(ne concerne que les paragraphes cités)</w:t>
      </w:r>
    </w:p>
    <w:p w14:paraId="6EE2B22D" w14:textId="77777777" w:rsidR="00F02258" w:rsidRPr="00360776" w:rsidRDefault="00F02258" w:rsidP="00F022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360776">
        <w:rPr>
          <w:rFonts w:ascii="Tahoma" w:eastAsia="Times New Roman" w:hAnsi="Tahoma" w:cs="Tahoma"/>
          <w:sz w:val="16"/>
          <w:szCs w:val="16"/>
          <w:lang w:eastAsia="fr-FR"/>
        </w:rPr>
        <w:t>Les projets dont les dépenses matérielles sont supérieures à 25 000€ devront fournir une étude de faisabilité préalable, réaliser une étude de faisabilité dans le projet présenté ou tout document justifiant la pertinence du projet.</w:t>
      </w:r>
    </w:p>
    <w:p w14:paraId="09DA6C4D" w14:textId="77777777" w:rsidR="00F02258" w:rsidRPr="00360776" w:rsidRDefault="00F02258" w:rsidP="00F02258">
      <w:pPr>
        <w:spacing w:after="0" w:line="240" w:lineRule="auto"/>
        <w:ind w:left="720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</w:p>
    <w:p w14:paraId="1B797481" w14:textId="77777777" w:rsidR="00F02258" w:rsidRPr="00360776" w:rsidRDefault="00F02258" w:rsidP="00F02258">
      <w:pPr>
        <w:numPr>
          <w:ilvl w:val="0"/>
          <w:numId w:val="8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360776">
        <w:rPr>
          <w:rFonts w:ascii="Tahoma" w:eastAsia="Times New Roman" w:hAnsi="Tahoma" w:cs="Tahoma"/>
          <w:sz w:val="16"/>
          <w:szCs w:val="16"/>
          <w:lang w:eastAsia="fr-FR"/>
        </w:rPr>
        <w:t xml:space="preserve">- Les actions doivent être portées au minimum à l’échelle d’une intercommunalité. </w:t>
      </w:r>
    </w:p>
    <w:p w14:paraId="04848263" w14:textId="3DBF1E34" w:rsidR="00F02258" w:rsidRPr="00323993" w:rsidRDefault="00F02258" w:rsidP="006D0F1C">
      <w:pPr>
        <w:numPr>
          <w:ilvl w:val="0"/>
          <w:numId w:val="3"/>
        </w:numPr>
        <w:suppressAutoHyphens/>
        <w:spacing w:after="0" w:line="240" w:lineRule="auto"/>
        <w:ind w:left="851" w:hanging="142"/>
        <w:rPr>
          <w:rFonts w:ascii="Tahoma" w:eastAsia="Times New Roman" w:hAnsi="Tahoma" w:cs="Tahoma"/>
          <w:sz w:val="16"/>
          <w:szCs w:val="16"/>
          <w:lang w:eastAsia="zh-CN"/>
        </w:rPr>
      </w:pPr>
      <w:r w:rsidRPr="00360776">
        <w:rPr>
          <w:rFonts w:ascii="Tahoma" w:eastAsia="Times New Roman" w:hAnsi="Tahoma" w:cs="Tahoma"/>
          <w:sz w:val="16"/>
          <w:szCs w:val="16"/>
          <w:lang w:eastAsia="zh-CN"/>
        </w:rPr>
        <w:t>Le bénéficiaire doit être adhérent à un office de tourisme du territoire au moment du dépôt de dossier</w:t>
      </w:r>
      <w:r w:rsidR="00323993">
        <w:rPr>
          <w:rFonts w:ascii="Tahoma" w:eastAsia="Times New Roman" w:hAnsi="Tahoma" w:cs="Tahoma"/>
          <w:sz w:val="16"/>
          <w:szCs w:val="16"/>
          <w:lang w:eastAsia="zh-CN"/>
        </w:rPr>
        <w:t xml:space="preserve"> </w:t>
      </w:r>
      <w:r w:rsidRPr="00323993">
        <w:rPr>
          <w:rFonts w:ascii="Tahoma" w:eastAsia="Times New Roman" w:hAnsi="Tahoma" w:cs="Tahoma"/>
          <w:sz w:val="16"/>
          <w:szCs w:val="16"/>
          <w:lang w:eastAsia="zh-CN"/>
        </w:rPr>
        <w:t xml:space="preserve">pour une même communication (même support et même objet), un seul projet pourra être soutenu par année civile. </w:t>
      </w:r>
    </w:p>
    <w:p w14:paraId="6A8AC576" w14:textId="77777777" w:rsidR="00F02258" w:rsidRPr="00360776" w:rsidRDefault="00F02258" w:rsidP="00F02258">
      <w:pPr>
        <w:suppressAutoHyphens/>
        <w:spacing w:after="0" w:line="240" w:lineRule="auto"/>
        <w:ind w:left="720"/>
        <w:rPr>
          <w:rFonts w:ascii="Tahoma" w:eastAsia="Times New Roman" w:hAnsi="Tahoma" w:cs="Tahoma"/>
          <w:sz w:val="16"/>
          <w:szCs w:val="16"/>
          <w:lang w:eastAsia="zh-CN"/>
        </w:rPr>
      </w:pPr>
    </w:p>
    <w:p w14:paraId="68C6343B" w14:textId="77777777" w:rsidR="00F02258" w:rsidRPr="00360776" w:rsidRDefault="00F02258" w:rsidP="00F02258">
      <w:pPr>
        <w:numPr>
          <w:ilvl w:val="0"/>
          <w:numId w:val="9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360776">
        <w:rPr>
          <w:rFonts w:ascii="Tahoma" w:eastAsia="Times New Roman" w:hAnsi="Tahoma" w:cs="Tahoma"/>
          <w:sz w:val="16"/>
          <w:szCs w:val="16"/>
          <w:lang w:eastAsia="zh-CN"/>
        </w:rPr>
        <w:t xml:space="preserve">- Les projets dont les dépenses matérielles sont supérieures à </w:t>
      </w:r>
      <w:r>
        <w:rPr>
          <w:rFonts w:ascii="Tahoma" w:eastAsia="Times New Roman" w:hAnsi="Tahoma" w:cs="Tahoma"/>
          <w:sz w:val="16"/>
          <w:szCs w:val="16"/>
          <w:lang w:eastAsia="zh-CN"/>
        </w:rPr>
        <w:t>1</w:t>
      </w:r>
      <w:r w:rsidRPr="00360776">
        <w:rPr>
          <w:rFonts w:ascii="Tahoma" w:eastAsia="Times New Roman" w:hAnsi="Tahoma" w:cs="Tahoma"/>
          <w:sz w:val="16"/>
          <w:szCs w:val="16"/>
          <w:lang w:eastAsia="zh-CN"/>
        </w:rPr>
        <w:t>5 000€ devront fournir une étude de faisabilité préalable, réaliser une étude de faisabilité dans le projet présenté ou tout document justifiant la pertinence du projet.</w:t>
      </w:r>
    </w:p>
    <w:p w14:paraId="16CE98A6" w14:textId="77777777" w:rsidR="00F02258" w:rsidRPr="00360776" w:rsidRDefault="00F02258" w:rsidP="00F02258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</w:p>
    <w:p w14:paraId="0EC2CA49" w14:textId="77777777" w:rsidR="00F02258" w:rsidRPr="00360776" w:rsidRDefault="00F02258" w:rsidP="00F0225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zh-CN"/>
        </w:rPr>
      </w:pPr>
      <w:r w:rsidRPr="00360776">
        <w:rPr>
          <w:rFonts w:ascii="Tahoma" w:eastAsia="Times New Roman" w:hAnsi="Tahoma" w:cs="Tahoma"/>
          <w:b/>
          <w:sz w:val="16"/>
          <w:szCs w:val="16"/>
          <w:lang w:eastAsia="zh-CN"/>
        </w:rPr>
        <w:t>Les plafonds et taux d’aide publique fixe correspondant au paragraphe sélectionné sont les suivants :</w:t>
      </w:r>
    </w:p>
    <w:p w14:paraId="61D70BEA" w14:textId="77777777" w:rsidR="00F02258" w:rsidRPr="00360776" w:rsidRDefault="00F02258" w:rsidP="00F0225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360776">
        <w:rPr>
          <w:rFonts w:ascii="Tahoma" w:eastAsia="Times New Roman" w:hAnsi="Tahoma" w:cs="Tahoma"/>
          <w:sz w:val="16"/>
          <w:szCs w:val="16"/>
          <w:lang w:eastAsia="zh-CN"/>
        </w:rPr>
        <w:t>30% pour les maîtres d’ouvrage privés, 80% pour les maîtres d’ouvrage publics avec, pour les dépenses éligibles communes à Leader et au Département de l’Ain, un plafond de dépenses indiqué dans le livre blanc tourisme de l’Ain</w:t>
      </w:r>
    </w:p>
    <w:p w14:paraId="11F0EF18" w14:textId="77777777" w:rsidR="00F02258" w:rsidRPr="00360776" w:rsidRDefault="00F02258" w:rsidP="00F0225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360776">
        <w:rPr>
          <w:rFonts w:ascii="Tahoma" w:eastAsia="Times New Roman" w:hAnsi="Tahoma" w:cs="Tahoma"/>
          <w:sz w:val="16"/>
          <w:szCs w:val="16"/>
          <w:lang w:eastAsia="zh-CN"/>
        </w:rPr>
        <w:t>50% pour les maîtres d’ouvrage privés, 70% pour les maîtres d’ouvrage publics avec un plafond de dépenses éligibles à 150 000€ par projet</w:t>
      </w:r>
    </w:p>
    <w:p w14:paraId="63113273" w14:textId="77777777" w:rsidR="00F02258" w:rsidRPr="00360776" w:rsidRDefault="00F02258" w:rsidP="00F0225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360776">
        <w:rPr>
          <w:rFonts w:ascii="Tahoma" w:eastAsia="Times New Roman" w:hAnsi="Tahoma" w:cs="Tahoma"/>
          <w:sz w:val="16"/>
          <w:szCs w:val="16"/>
          <w:lang w:eastAsia="zh-CN"/>
        </w:rPr>
        <w:t>50% pour les maîtres d’ouvrage privés, 70% pour les maîtres d’ouvrage publics</w:t>
      </w:r>
    </w:p>
    <w:p w14:paraId="25C9519A" w14:textId="77777777" w:rsidR="00F02258" w:rsidRPr="00360776" w:rsidRDefault="00F02258" w:rsidP="00F0225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360776">
        <w:rPr>
          <w:rFonts w:ascii="Tahoma" w:eastAsia="Times New Roman" w:hAnsi="Tahoma" w:cs="Tahoma"/>
          <w:sz w:val="16"/>
          <w:szCs w:val="16"/>
          <w:lang w:eastAsia="zh-CN"/>
        </w:rPr>
        <w:t>50%</w:t>
      </w:r>
    </w:p>
    <w:p w14:paraId="374C4308" w14:textId="77777777" w:rsidR="00F02258" w:rsidRPr="00360776" w:rsidRDefault="00F02258" w:rsidP="00F0225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360776">
        <w:rPr>
          <w:rFonts w:ascii="Tahoma" w:eastAsia="Times New Roman" w:hAnsi="Tahoma" w:cs="Tahoma"/>
          <w:sz w:val="16"/>
          <w:szCs w:val="16"/>
          <w:lang w:eastAsia="zh-CN"/>
        </w:rPr>
        <w:t>50% avec un plafond de dépenses éligibles de 200 000€ par projet</w:t>
      </w:r>
    </w:p>
    <w:p w14:paraId="03B46BB1" w14:textId="77777777" w:rsidR="00F02258" w:rsidRPr="00360776" w:rsidRDefault="00F02258" w:rsidP="00F0225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360776">
        <w:rPr>
          <w:rFonts w:ascii="Tahoma" w:eastAsia="Times New Roman" w:hAnsi="Tahoma" w:cs="Tahoma"/>
          <w:sz w:val="16"/>
          <w:szCs w:val="16"/>
          <w:lang w:eastAsia="zh-CN"/>
        </w:rPr>
        <w:t>50% avec un plafond de dépenses éligibles de 100 000€ par projet</w:t>
      </w:r>
    </w:p>
    <w:p w14:paraId="3B941A5A" w14:textId="77777777" w:rsidR="00F02258" w:rsidRDefault="00F02258" w:rsidP="00F0225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360776">
        <w:rPr>
          <w:rFonts w:ascii="Tahoma" w:eastAsia="Times New Roman" w:hAnsi="Tahoma" w:cs="Tahoma"/>
          <w:sz w:val="16"/>
          <w:szCs w:val="16"/>
          <w:lang w:eastAsia="zh-CN"/>
        </w:rPr>
        <w:t>80%</w:t>
      </w:r>
    </w:p>
    <w:p w14:paraId="3BC3B940" w14:textId="77777777" w:rsidR="00F02258" w:rsidRPr="00360776" w:rsidRDefault="00F02258" w:rsidP="00F0225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360776">
        <w:rPr>
          <w:rFonts w:ascii="Tahoma" w:eastAsia="Times New Roman" w:hAnsi="Tahoma" w:cs="Tahoma"/>
          <w:sz w:val="16"/>
          <w:szCs w:val="16"/>
          <w:lang w:eastAsia="zh-CN"/>
        </w:rPr>
        <w:t>50% pour les maîtres d’ouvrage privés, 70% pour les maîtres d’ouvrage publics</w:t>
      </w:r>
      <w:r>
        <w:rPr>
          <w:rFonts w:ascii="Tahoma" w:eastAsia="Times New Roman" w:hAnsi="Tahoma" w:cs="Tahoma"/>
          <w:sz w:val="16"/>
          <w:szCs w:val="16"/>
          <w:lang w:eastAsia="zh-CN"/>
        </w:rPr>
        <w:t xml:space="preserve"> avec un plafond de dépenses éligibles de 150 000 € par projet</w:t>
      </w:r>
    </w:p>
    <w:p w14:paraId="5EA69BD3" w14:textId="77777777" w:rsidR="00F02258" w:rsidRPr="00360776" w:rsidRDefault="00F02258" w:rsidP="00F02258">
      <w:pPr>
        <w:suppressAutoHyphens/>
        <w:spacing w:after="0" w:line="240" w:lineRule="auto"/>
        <w:ind w:left="284"/>
        <w:rPr>
          <w:rFonts w:ascii="Tahoma" w:eastAsia="Times New Roman" w:hAnsi="Tahoma" w:cs="Tahoma"/>
          <w:b/>
          <w:sz w:val="16"/>
          <w:szCs w:val="16"/>
          <w:lang w:eastAsia="zh-CN"/>
        </w:rPr>
      </w:pPr>
    </w:p>
    <w:p w14:paraId="38B4C3BF" w14:textId="77777777" w:rsidR="00F02258" w:rsidRPr="00360776" w:rsidRDefault="00F02258" w:rsidP="00F02258">
      <w:pPr>
        <w:suppressAutoHyphens/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zh-CN"/>
        </w:rPr>
      </w:pPr>
    </w:p>
    <w:p w14:paraId="09C644EA" w14:textId="77777777" w:rsidR="00F02258" w:rsidRPr="00360776" w:rsidRDefault="00F02258" w:rsidP="00F02258">
      <w:pPr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  <w:r w:rsidRPr="00360776">
        <w:rPr>
          <w:rFonts w:ascii="Tahoma" w:eastAsia="Times New Roman" w:hAnsi="Tahoma" w:cs="Tahoma"/>
          <w:b/>
          <w:sz w:val="16"/>
          <w:szCs w:val="16"/>
          <w:lang w:eastAsia="fr-FR"/>
        </w:rPr>
        <w:t>Précisez en quoi votre projet va bénéficier au territoire Leader ?</w:t>
      </w:r>
    </w:p>
    <w:p w14:paraId="164E8646" w14:textId="77777777" w:rsidR="00F02258" w:rsidRPr="00360776" w:rsidRDefault="00F02258" w:rsidP="00F02258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</w:p>
    <w:p w14:paraId="5D81E6EC" w14:textId="77777777" w:rsidR="00F02258" w:rsidRPr="00360776" w:rsidRDefault="00F02258" w:rsidP="00F02258">
      <w:pPr>
        <w:suppressAutoHyphens/>
        <w:spacing w:after="0" w:line="48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360776">
        <w:rPr>
          <w:rFonts w:ascii="Tahoma" w:eastAsia="Times New Roman" w:hAnsi="Tahoma" w:cs="Tahoma"/>
          <w:sz w:val="16"/>
          <w:szCs w:val="16"/>
          <w:lang w:eastAsia="zh-CN"/>
        </w:rPr>
        <w:t>Explication</w:t>
      </w:r>
      <w:r w:rsidRPr="00360776">
        <w:rPr>
          <w:rFonts w:ascii="Tahoma" w:eastAsia="Times New Roman" w:hAnsi="Tahoma" w:cs="Tahoma"/>
          <w:color w:val="FFFFFF"/>
          <w:sz w:val="16"/>
          <w:szCs w:val="16"/>
          <w:lang w:eastAsia="zh-CN"/>
        </w:rPr>
        <w:t>_</w:t>
      </w:r>
      <w:r w:rsidRPr="00360776">
        <w:rPr>
          <w:rFonts w:ascii="Tahoma" w:eastAsia="Times New Roman" w:hAnsi="Tahoma" w:cs="Tahoma"/>
          <w:sz w:val="16"/>
          <w:szCs w:val="16"/>
          <w:lang w:eastAsia="zh-CN"/>
        </w:rPr>
        <w:t>sommaire :______________________________________________________________________________________________________________________________________________________________________________________________________________________</w:t>
      </w:r>
    </w:p>
    <w:p w14:paraId="5B84CE1D" w14:textId="77777777" w:rsidR="00F02258" w:rsidRPr="00360776" w:rsidRDefault="00F02258" w:rsidP="00F02258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</w:p>
    <w:p w14:paraId="10E41B56" w14:textId="77777777" w:rsidR="00F02258" w:rsidRPr="00360776" w:rsidRDefault="00F02258" w:rsidP="00F02258">
      <w:pPr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  <w:r w:rsidRPr="00360776">
        <w:rPr>
          <w:rFonts w:ascii="Tahoma" w:eastAsia="Times New Roman" w:hAnsi="Tahoma" w:cs="Tahoma"/>
          <w:b/>
          <w:sz w:val="16"/>
          <w:szCs w:val="16"/>
          <w:lang w:eastAsia="fr-FR"/>
        </w:rPr>
        <w:t>Evaluation : Comment votre projet vise à …</w:t>
      </w:r>
    </w:p>
    <w:p w14:paraId="19F95BD4" w14:textId="77777777" w:rsidR="00F02258" w:rsidRPr="00360776" w:rsidRDefault="00F02258" w:rsidP="00F0225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360776">
        <w:rPr>
          <w:rFonts w:ascii="Tahoma" w:eastAsia="Times New Roman" w:hAnsi="Tahoma" w:cs="Tahoma"/>
          <w:sz w:val="16"/>
          <w:szCs w:val="16"/>
          <w:lang w:eastAsia="zh-CN"/>
        </w:rPr>
        <w:t>Augmenter la fréquentation touristique ?</w:t>
      </w:r>
    </w:p>
    <w:p w14:paraId="0E44A697" w14:textId="77777777" w:rsidR="00F02258" w:rsidRPr="00360776" w:rsidRDefault="00F02258" w:rsidP="00F0225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360776">
        <w:rPr>
          <w:rFonts w:ascii="Tahoma" w:eastAsia="Times New Roman" w:hAnsi="Tahoma" w:cs="Tahoma"/>
          <w:i/>
          <w:sz w:val="16"/>
          <w:szCs w:val="16"/>
          <w:lang w:eastAsia="zh-CN"/>
        </w:rPr>
        <w:t>Et / ou</w:t>
      </w:r>
      <w:r w:rsidRPr="00360776">
        <w:rPr>
          <w:rFonts w:ascii="Tahoma" w:eastAsia="Times New Roman" w:hAnsi="Tahoma" w:cs="Tahoma"/>
          <w:sz w:val="16"/>
          <w:szCs w:val="16"/>
          <w:lang w:eastAsia="zh-CN"/>
        </w:rPr>
        <w:t xml:space="preserve"> Augmenter le nombre de services offerts aux touristes et le volume de l’offre touristique ? </w:t>
      </w:r>
    </w:p>
    <w:p w14:paraId="7AB7A8C6" w14:textId="77777777" w:rsidR="00F02258" w:rsidRPr="00360776" w:rsidRDefault="00F02258" w:rsidP="00F0225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360776">
        <w:rPr>
          <w:rFonts w:ascii="Tahoma" w:eastAsia="Times New Roman" w:hAnsi="Tahoma" w:cs="Tahoma"/>
          <w:i/>
          <w:sz w:val="16"/>
          <w:szCs w:val="16"/>
          <w:lang w:eastAsia="zh-CN"/>
        </w:rPr>
        <w:t>Et / ou</w:t>
      </w:r>
      <w:r w:rsidRPr="00360776">
        <w:rPr>
          <w:rFonts w:ascii="Tahoma" w:eastAsia="Times New Roman" w:hAnsi="Tahoma" w:cs="Tahoma"/>
          <w:sz w:val="16"/>
          <w:szCs w:val="16"/>
          <w:lang w:eastAsia="zh-CN"/>
        </w:rPr>
        <w:t xml:space="preserve"> Améliorer la qualité de l’offre et de services ?</w:t>
      </w:r>
    </w:p>
    <w:p w14:paraId="72D29D6D" w14:textId="77777777" w:rsidR="00F02258" w:rsidRPr="00360776" w:rsidRDefault="00F02258" w:rsidP="00F0225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</w:p>
    <w:p w14:paraId="14EE5536" w14:textId="77777777" w:rsidR="00F02258" w:rsidRPr="00360776" w:rsidRDefault="00F02258" w:rsidP="00F02258">
      <w:pPr>
        <w:suppressAutoHyphens/>
        <w:spacing w:after="0" w:line="48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360776">
        <w:rPr>
          <w:rFonts w:ascii="Tahoma" w:eastAsia="Times New Roman" w:hAnsi="Tahoma" w:cs="Tahoma"/>
          <w:sz w:val="16"/>
          <w:szCs w:val="16"/>
          <w:lang w:eastAsia="zh-CN"/>
        </w:rPr>
        <w:t>Explication</w:t>
      </w:r>
      <w:r w:rsidRPr="00360776">
        <w:rPr>
          <w:rFonts w:ascii="Tahoma" w:eastAsia="Times New Roman" w:hAnsi="Tahoma" w:cs="Tahoma"/>
          <w:color w:val="FFFFFF"/>
          <w:sz w:val="16"/>
          <w:szCs w:val="16"/>
          <w:lang w:eastAsia="zh-CN"/>
        </w:rPr>
        <w:t>_</w:t>
      </w:r>
      <w:r w:rsidRPr="00360776">
        <w:rPr>
          <w:rFonts w:ascii="Tahoma" w:eastAsia="Times New Roman" w:hAnsi="Tahoma" w:cs="Tahoma"/>
          <w:sz w:val="16"/>
          <w:szCs w:val="16"/>
          <w:lang w:eastAsia="zh-CN"/>
        </w:rPr>
        <w:t>sommaire :______________________________________________________________________________________________________________________________________________________________________________________________________________________</w:t>
      </w:r>
    </w:p>
    <w:p w14:paraId="1647C0C7" w14:textId="77777777" w:rsidR="00F02258" w:rsidRPr="00360776" w:rsidRDefault="00F02258" w:rsidP="00F02258">
      <w:pPr>
        <w:suppressAutoHyphens/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zh-CN"/>
        </w:rPr>
      </w:pPr>
    </w:p>
    <w:p w14:paraId="59BB42B2" w14:textId="77777777" w:rsidR="00F02258" w:rsidRPr="00360776" w:rsidRDefault="00F02258" w:rsidP="00F02258">
      <w:pPr>
        <w:suppressAutoHyphens/>
        <w:spacing w:after="0" w:line="240" w:lineRule="auto"/>
        <w:ind w:left="284"/>
        <w:rPr>
          <w:rFonts w:ascii="Tahoma" w:eastAsia="Times New Roman" w:hAnsi="Tahoma" w:cs="Tahoma"/>
          <w:b/>
          <w:sz w:val="16"/>
          <w:szCs w:val="16"/>
          <w:lang w:eastAsia="zh-CN"/>
        </w:rPr>
      </w:pPr>
    </w:p>
    <w:p w14:paraId="7FFA8D89" w14:textId="77777777" w:rsidR="00F02258" w:rsidRPr="00360776" w:rsidRDefault="00F02258" w:rsidP="00F02258">
      <w:pPr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  <w:r w:rsidRPr="00360776">
        <w:rPr>
          <w:rFonts w:ascii="Tahoma" w:eastAsia="Times New Roman" w:hAnsi="Tahoma" w:cs="Tahoma"/>
          <w:b/>
          <w:sz w:val="16"/>
          <w:szCs w:val="16"/>
          <w:lang w:eastAsia="fr-FR"/>
        </w:rPr>
        <w:t xml:space="preserve">Engagements du demandeur liés à la fiche-action 4 </w:t>
      </w:r>
    </w:p>
    <w:p w14:paraId="4A14D008" w14:textId="77777777" w:rsidR="00F02258" w:rsidRPr="00360776" w:rsidRDefault="00F02258" w:rsidP="00F0225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  <w:r w:rsidRPr="00360776">
        <w:rPr>
          <w:rFonts w:ascii="Tahoma" w:eastAsia="Times New Roman" w:hAnsi="Tahoma" w:cs="Tahoma"/>
          <w:sz w:val="16"/>
          <w:szCs w:val="16"/>
          <w:lang w:eastAsia="fr-FR"/>
        </w:rPr>
        <w:t xml:space="preserve">Si vous êtes un établissement recevant du public, </w:t>
      </w:r>
      <w:r w:rsidRPr="00360776">
        <w:rPr>
          <w:rFonts w:ascii="Tahoma" w:eastAsia="Times New Roman" w:hAnsi="Tahoma" w:cs="Tahoma"/>
          <w:b/>
          <w:sz w:val="16"/>
          <w:szCs w:val="16"/>
          <w:lang w:eastAsia="fr-FR"/>
        </w:rPr>
        <w:t>vous vous engagez à être le relai des informations de votre office de tourisme</w:t>
      </w:r>
      <w:r w:rsidRPr="00360776">
        <w:rPr>
          <w:rFonts w:ascii="Tahoma" w:eastAsia="Times New Roman" w:hAnsi="Tahoma" w:cs="Tahoma"/>
          <w:sz w:val="16"/>
          <w:szCs w:val="16"/>
          <w:lang w:eastAsia="fr-FR"/>
        </w:rPr>
        <w:t>, c’est-à-dire à mettre à disposition du public l’offre de l’office si elle existe sur site physique ou mettre un lien vers le site internet de l’office.</w:t>
      </w:r>
    </w:p>
    <w:p w14:paraId="1B7DA823" w14:textId="77777777" w:rsidR="00F02258" w:rsidRPr="00360776" w:rsidRDefault="00F02258" w:rsidP="00F0225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</w:p>
    <w:p w14:paraId="3EA80967" w14:textId="77777777" w:rsidR="00F02258" w:rsidRPr="00360776" w:rsidRDefault="00F02258" w:rsidP="00F02258">
      <w:pPr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6"/>
          <w:szCs w:val="16"/>
          <w:lang w:eastAsia="fr-FR"/>
        </w:rPr>
      </w:pPr>
      <w:r w:rsidRPr="00360776">
        <w:rPr>
          <w:rFonts w:ascii="Tahoma" w:eastAsia="Times New Roman" w:hAnsi="Tahoma" w:cs="Tahoma"/>
          <w:b/>
          <w:sz w:val="16"/>
          <w:szCs w:val="16"/>
          <w:lang w:eastAsia="fr-FR"/>
        </w:rPr>
        <w:t xml:space="preserve">Votre projet sera soumis au vote du comité de programmation sur la base d’une grille de sélection, </w:t>
      </w:r>
      <w:r w:rsidRPr="00360776">
        <w:rPr>
          <w:rFonts w:ascii="Tahoma" w:eastAsia="Times New Roman" w:hAnsi="Tahoma" w:cs="Tahoma"/>
          <w:sz w:val="16"/>
          <w:szCs w:val="16"/>
          <w:lang w:eastAsia="fr-FR"/>
        </w:rPr>
        <w:t>que vous pouvez solliciter auprès de l’équipe technique Leader.</w:t>
      </w:r>
    </w:p>
    <w:p w14:paraId="4F7D8138" w14:textId="77777777" w:rsidR="00F02258" w:rsidRPr="00360776" w:rsidRDefault="00F02258" w:rsidP="00F02258">
      <w:pPr>
        <w:suppressAutoHyphens/>
        <w:autoSpaceDE w:val="0"/>
        <w:spacing w:before="85" w:after="0" w:line="100" w:lineRule="atLeast"/>
        <w:ind w:right="57"/>
        <w:rPr>
          <w:rFonts w:ascii="Tahoma" w:eastAsia="Tahoma" w:hAnsi="Tahoma" w:cs="Tahoma"/>
          <w:color w:val="000000"/>
          <w:sz w:val="18"/>
          <w:szCs w:val="16"/>
          <w:lang w:eastAsia="zh-CN"/>
        </w:rPr>
      </w:pPr>
      <w:r w:rsidRPr="00360776">
        <w:rPr>
          <w:rFonts w:ascii="Tahoma" w:eastAsia="Tahoma" w:hAnsi="Tahoma" w:cs="Tahoma"/>
          <w:b/>
          <w:bCs/>
          <w:color w:val="000000"/>
          <w:sz w:val="18"/>
          <w:szCs w:val="16"/>
          <w:lang w:eastAsia="zh-CN"/>
        </w:rPr>
        <w:t xml:space="preserve">Fait </w:t>
      </w:r>
      <w:r w:rsidRPr="00360776">
        <w:rPr>
          <w:rFonts w:ascii="Tahoma" w:eastAsia="Tahoma" w:hAnsi="Tahoma" w:cs="Tahoma"/>
          <w:b/>
          <w:bCs/>
          <w:sz w:val="18"/>
          <w:szCs w:val="16"/>
          <w:lang w:eastAsia="zh-CN"/>
        </w:rPr>
        <w:t xml:space="preserve">à ______________________ , le </w:t>
      </w:r>
      <w:r w:rsidRPr="00360776">
        <w:rPr>
          <w:rFonts w:ascii="Tahoma" w:eastAsia="Tahoma" w:hAnsi="Tahoma" w:cs="Tahoma"/>
          <w:color w:val="000000"/>
          <w:sz w:val="18"/>
          <w:szCs w:val="16"/>
          <w:lang w:eastAsia="zh-CN"/>
        </w:rPr>
        <w:tab/>
      </w:r>
      <w:r w:rsidRPr="00360776">
        <w:rPr>
          <w:rFonts w:ascii="Tahoma" w:eastAsia="Tahoma" w:hAnsi="Tahoma" w:cs="Tahoma"/>
          <w:color w:val="000000"/>
          <w:sz w:val="18"/>
          <w:szCs w:val="16"/>
          <w:lang w:eastAsia="zh-CN"/>
        </w:rPr>
        <w:tab/>
      </w:r>
      <w:r w:rsidRPr="00360776">
        <w:rPr>
          <w:rFonts w:ascii="Tahoma" w:eastAsia="Tahoma" w:hAnsi="Tahoma" w:cs="Tahoma"/>
          <w:color w:val="000000"/>
          <w:sz w:val="18"/>
          <w:szCs w:val="16"/>
          <w:lang w:eastAsia="zh-CN"/>
        </w:rPr>
        <w:tab/>
      </w:r>
      <w:r w:rsidRPr="00360776">
        <w:rPr>
          <w:rFonts w:ascii="Tahoma" w:eastAsia="Tahoma" w:hAnsi="Tahoma" w:cs="Tahoma"/>
          <w:color w:val="000000"/>
          <w:sz w:val="18"/>
          <w:szCs w:val="16"/>
          <w:lang w:eastAsia="zh-CN"/>
        </w:rPr>
        <w:tab/>
      </w:r>
    </w:p>
    <w:p w14:paraId="1CD32227" w14:textId="77777777" w:rsidR="00F02258" w:rsidRPr="00360776" w:rsidRDefault="00F02258" w:rsidP="00F02258">
      <w:pPr>
        <w:suppressAutoHyphens/>
        <w:autoSpaceDE w:val="0"/>
        <w:spacing w:before="85" w:after="0" w:line="100" w:lineRule="atLeast"/>
        <w:ind w:right="57"/>
        <w:jc w:val="both"/>
        <w:rPr>
          <w:rFonts w:ascii="Tahoma" w:eastAsia="Tahoma" w:hAnsi="Tahoma" w:cs="Tahoma"/>
          <w:b/>
          <w:bCs/>
          <w:color w:val="000000"/>
          <w:sz w:val="18"/>
          <w:szCs w:val="16"/>
          <w:lang w:eastAsia="zh-CN"/>
        </w:rPr>
      </w:pPr>
      <w:r w:rsidRPr="00360776">
        <w:rPr>
          <w:rFonts w:ascii="Tahoma" w:eastAsia="Tahoma" w:hAnsi="Tahoma" w:cs="Tahoma"/>
          <w:b/>
          <w:bCs/>
          <w:color w:val="000000"/>
          <w:sz w:val="18"/>
          <w:szCs w:val="16"/>
          <w:lang w:eastAsia="zh-CN"/>
        </w:rPr>
        <w:t xml:space="preserve">Signature du demandeur </w:t>
      </w:r>
    </w:p>
    <w:p w14:paraId="6AD1FFB7" w14:textId="77777777" w:rsidR="00F02258" w:rsidRPr="00360776" w:rsidRDefault="00F02258" w:rsidP="00F02258">
      <w:pPr>
        <w:suppressAutoHyphens/>
        <w:autoSpaceDE w:val="0"/>
        <w:spacing w:before="85" w:after="0" w:line="100" w:lineRule="atLeast"/>
        <w:ind w:right="57"/>
        <w:jc w:val="both"/>
        <w:rPr>
          <w:rFonts w:ascii="Tahoma" w:eastAsia="Times New Roman" w:hAnsi="Tahoma" w:cs="Tahoma"/>
          <w:sz w:val="14"/>
          <w:szCs w:val="16"/>
          <w:lang w:eastAsia="fr-FR"/>
        </w:rPr>
      </w:pPr>
      <w:r w:rsidRPr="00360776">
        <w:rPr>
          <w:rFonts w:ascii="Tahoma" w:eastAsia="Tahoma" w:hAnsi="Tahoma" w:cs="Tahoma"/>
          <w:bCs/>
          <w:color w:val="000000"/>
          <w:sz w:val="14"/>
          <w:szCs w:val="16"/>
          <w:lang w:eastAsia="zh-CN"/>
        </w:rPr>
        <w:t>(</w:t>
      </w:r>
      <w:r w:rsidRPr="00360776">
        <w:rPr>
          <w:rFonts w:ascii="Tahoma" w:eastAsia="Times New Roman" w:hAnsi="Tahoma" w:cs="Tahoma"/>
          <w:sz w:val="14"/>
          <w:szCs w:val="16"/>
          <w:lang w:eastAsia="fr-FR"/>
        </w:rPr>
        <w:t xml:space="preserve">Cachet de la structure </w:t>
      </w:r>
    </w:p>
    <w:p w14:paraId="154C0F9C" w14:textId="77777777" w:rsidR="00F02258" w:rsidRPr="00360776" w:rsidRDefault="00F02258" w:rsidP="00F02258">
      <w:pPr>
        <w:suppressAutoHyphens/>
        <w:autoSpaceDE w:val="0"/>
        <w:spacing w:before="85" w:after="0" w:line="100" w:lineRule="atLeast"/>
        <w:ind w:right="57"/>
        <w:jc w:val="both"/>
        <w:rPr>
          <w:rFonts w:ascii="Tahoma" w:eastAsia="Times New Roman" w:hAnsi="Tahoma" w:cs="Tahoma"/>
          <w:sz w:val="14"/>
          <w:szCs w:val="16"/>
          <w:lang w:eastAsia="fr-FR"/>
        </w:rPr>
      </w:pPr>
      <w:r w:rsidRPr="00360776">
        <w:rPr>
          <w:rFonts w:ascii="Tahoma" w:eastAsia="Times New Roman" w:hAnsi="Tahoma" w:cs="Tahoma"/>
          <w:sz w:val="14"/>
          <w:szCs w:val="16"/>
          <w:lang w:eastAsia="fr-FR"/>
        </w:rPr>
        <w:t xml:space="preserve">Nom, prénom, qualité et </w:t>
      </w:r>
    </w:p>
    <w:p w14:paraId="21FF9E87" w14:textId="77777777" w:rsidR="00F02258" w:rsidRPr="00360776" w:rsidRDefault="00F02258" w:rsidP="00F02258">
      <w:pPr>
        <w:suppressAutoHyphens/>
        <w:autoSpaceDE w:val="0"/>
        <w:spacing w:before="85" w:after="0" w:line="100" w:lineRule="atLeast"/>
        <w:ind w:right="57"/>
        <w:jc w:val="both"/>
        <w:rPr>
          <w:rFonts w:ascii="Tahoma" w:eastAsia="Times New Roman" w:hAnsi="Tahoma" w:cs="Tahoma"/>
          <w:sz w:val="14"/>
          <w:szCs w:val="16"/>
          <w:lang w:eastAsia="fr-FR"/>
        </w:rPr>
      </w:pPr>
      <w:r w:rsidRPr="00360776">
        <w:rPr>
          <w:rFonts w:ascii="Tahoma" w:eastAsia="Times New Roman" w:hAnsi="Tahoma" w:cs="Tahoma"/>
          <w:sz w:val="14"/>
          <w:szCs w:val="16"/>
          <w:lang w:eastAsia="fr-FR"/>
        </w:rPr>
        <w:t>signature du représentant légal)</w:t>
      </w:r>
    </w:p>
    <w:p w14:paraId="6CC5A76C" w14:textId="77777777" w:rsidR="007F0E0F" w:rsidRPr="00F02258" w:rsidRDefault="007F0E0F" w:rsidP="00F02258"/>
    <w:sectPr w:rsidR="007F0E0F" w:rsidRPr="00F02258" w:rsidSect="0041293F">
      <w:footerReference w:type="default" r:id="rId7"/>
      <w:pgSz w:w="11906" w:h="16838"/>
      <w:pgMar w:top="426" w:right="720" w:bottom="567" w:left="73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56DC0" w14:textId="77777777" w:rsidR="0041293F" w:rsidRDefault="0041293F" w:rsidP="0041293F">
      <w:pPr>
        <w:spacing w:after="0" w:line="240" w:lineRule="auto"/>
      </w:pPr>
      <w:r>
        <w:separator/>
      </w:r>
    </w:p>
  </w:endnote>
  <w:endnote w:type="continuationSeparator" w:id="0">
    <w:p w14:paraId="12F5D904" w14:textId="77777777" w:rsidR="0041293F" w:rsidRDefault="0041293F" w:rsidP="0041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637D7" w14:textId="77777777" w:rsidR="0041293F" w:rsidRDefault="0041293F">
    <w:pPr>
      <w:pStyle w:val="Pieddepage"/>
    </w:pPr>
    <w:r>
      <w:rPr>
        <w:rFonts w:ascii="Arial Narrow" w:hAnsi="Arial Narrow"/>
        <w:sz w:val="18"/>
        <w:szCs w:val="18"/>
      </w:rPr>
      <w:t xml:space="preserve">V20180424 </w:t>
    </w:r>
    <w:r w:rsidRPr="00216147">
      <w:rPr>
        <w:rFonts w:ascii="Arial Narrow" w:hAnsi="Arial Narrow"/>
        <w:sz w:val="18"/>
        <w:szCs w:val="18"/>
      </w:rPr>
      <w:t xml:space="preserve">Formulaire demande d’aide 19.2 </w:t>
    </w:r>
    <w:r w:rsidRPr="003A2A82">
      <w:rPr>
        <w:rFonts w:ascii="Arial Narrow" w:hAnsi="Arial Narrow"/>
        <w:sz w:val="18"/>
        <w:szCs w:val="18"/>
      </w:rPr>
      <w:t>–  PDR RHONE-ALPES V09/02/2018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60791" w14:textId="77777777" w:rsidR="0041293F" w:rsidRDefault="0041293F" w:rsidP="0041293F">
      <w:pPr>
        <w:spacing w:after="0" w:line="240" w:lineRule="auto"/>
      </w:pPr>
      <w:r>
        <w:separator/>
      </w:r>
    </w:p>
  </w:footnote>
  <w:footnote w:type="continuationSeparator" w:id="0">
    <w:p w14:paraId="22818CBC" w14:textId="77777777" w:rsidR="0041293F" w:rsidRDefault="0041293F" w:rsidP="00412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6CF8"/>
    <w:multiLevelType w:val="hybridMultilevel"/>
    <w:tmpl w:val="AE80DDF8"/>
    <w:lvl w:ilvl="0" w:tplc="216C94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1761F"/>
    <w:multiLevelType w:val="hybridMultilevel"/>
    <w:tmpl w:val="C152DFD2"/>
    <w:lvl w:ilvl="0" w:tplc="5DEEF24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B3D80"/>
    <w:multiLevelType w:val="hybridMultilevel"/>
    <w:tmpl w:val="76E80E3A"/>
    <w:lvl w:ilvl="0" w:tplc="5CBAD7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1B54"/>
    <w:multiLevelType w:val="hybridMultilevel"/>
    <w:tmpl w:val="A732D760"/>
    <w:lvl w:ilvl="0" w:tplc="2F3690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63CC2"/>
    <w:multiLevelType w:val="hybridMultilevel"/>
    <w:tmpl w:val="199E1892"/>
    <w:lvl w:ilvl="0" w:tplc="85BCED84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438B9"/>
    <w:multiLevelType w:val="hybridMultilevel"/>
    <w:tmpl w:val="D42C1404"/>
    <w:lvl w:ilvl="0" w:tplc="2F3690C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2A76E4"/>
    <w:multiLevelType w:val="hybridMultilevel"/>
    <w:tmpl w:val="5C5EE27A"/>
    <w:lvl w:ilvl="0" w:tplc="2F3690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34994"/>
    <w:multiLevelType w:val="hybridMultilevel"/>
    <w:tmpl w:val="D81EA026"/>
    <w:lvl w:ilvl="0" w:tplc="06AAE0AA">
      <w:start w:val="6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F24E0"/>
    <w:multiLevelType w:val="hybridMultilevel"/>
    <w:tmpl w:val="E8628C98"/>
    <w:lvl w:ilvl="0" w:tplc="2F3690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3F"/>
    <w:rsid w:val="00323993"/>
    <w:rsid w:val="0041293F"/>
    <w:rsid w:val="006D0F1C"/>
    <w:rsid w:val="007F0E0F"/>
    <w:rsid w:val="00B8623C"/>
    <w:rsid w:val="00EC2EED"/>
    <w:rsid w:val="00F0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1F0D"/>
  <w15:chartTrackingRefBased/>
  <w15:docId w15:val="{E55D4497-452F-42F9-BA08-D2C9688C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3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93F"/>
  </w:style>
  <w:style w:type="paragraph" w:styleId="Pieddepage">
    <w:name w:val="footer"/>
    <w:basedOn w:val="Normal"/>
    <w:link w:val="PieddepageCar"/>
    <w:uiPriority w:val="99"/>
    <w:unhideWhenUsed/>
    <w:rsid w:val="0041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681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 DESFORET</dc:creator>
  <cp:keywords/>
  <dc:description/>
  <cp:lastModifiedBy>Agathe DESFORET</cp:lastModifiedBy>
  <cp:revision>4</cp:revision>
  <dcterms:created xsi:type="dcterms:W3CDTF">2021-04-01T08:43:00Z</dcterms:created>
  <dcterms:modified xsi:type="dcterms:W3CDTF">2021-04-01T12:52:00Z</dcterms:modified>
</cp:coreProperties>
</file>