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96EB" w14:textId="77777777" w:rsidR="006B6F86" w:rsidRPr="00F73C33" w:rsidRDefault="006B6F86" w:rsidP="006B6F86">
      <w:pPr>
        <w:spacing w:line="240" w:lineRule="exact"/>
        <w:rPr>
          <w:lang w:eastAsia="en-US"/>
        </w:rPr>
      </w:pPr>
    </w:p>
    <w:p w14:paraId="551D828C" w14:textId="627EA4B3" w:rsidR="00D7604A" w:rsidRPr="00F73C33" w:rsidRDefault="00D7604A" w:rsidP="00D7604A">
      <w:pPr>
        <w:jc w:val="center"/>
        <w:rPr>
          <w:b/>
          <w:noProof/>
        </w:rPr>
      </w:pPr>
      <w:r w:rsidRPr="00F73C33">
        <w:rPr>
          <w:b/>
          <w:noProof/>
        </w:rPr>
        <w:t xml:space="preserve">MARCHE </w:t>
      </w:r>
      <w:r w:rsidR="00336022" w:rsidRPr="00F73C33">
        <w:rPr>
          <w:b/>
          <w:noProof/>
        </w:rPr>
        <w:t>DE SERVICES</w:t>
      </w:r>
    </w:p>
    <w:p w14:paraId="68261225" w14:textId="77777777" w:rsidR="00370D37" w:rsidRPr="00F73C33" w:rsidRDefault="00370D37" w:rsidP="00D7604A">
      <w:pPr>
        <w:jc w:val="center"/>
        <w:rPr>
          <w:b/>
          <w:noProof/>
        </w:rPr>
      </w:pPr>
    </w:p>
    <w:p w14:paraId="1792F4C1" w14:textId="77777777" w:rsidR="00D7604A" w:rsidRPr="00F73C33" w:rsidRDefault="00D7604A" w:rsidP="00D7604A">
      <w:pPr>
        <w:spacing w:line="240" w:lineRule="exact"/>
        <w:rPr>
          <w:lang w:eastAsia="en-US"/>
        </w:rPr>
      </w:pPr>
    </w:p>
    <w:tbl>
      <w:tblPr>
        <w:tblW w:w="9620" w:type="dxa"/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620"/>
      </w:tblGrid>
      <w:tr w:rsidR="00D7604A" w:rsidRPr="00F73C33" w14:paraId="2E72CA29" w14:textId="77777777" w:rsidTr="00336022">
        <w:tc>
          <w:tcPr>
            <w:tcW w:w="9620" w:type="dxa"/>
            <w:shd w:val="clear" w:color="auto" w:fill="8EAADB" w:themeFill="accent1" w:themeFillTint="99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7BC44562" w14:textId="77777777" w:rsidR="00D7604A" w:rsidRPr="00F73C33" w:rsidRDefault="00D7604A" w:rsidP="00D7604A">
            <w:pPr>
              <w:jc w:val="center"/>
              <w:rPr>
                <w:rFonts w:eastAsia="Trebuchet MS"/>
                <w:b/>
                <w:color w:val="FFFFFF"/>
                <w:lang w:eastAsia="en-US"/>
              </w:rPr>
            </w:pPr>
          </w:p>
          <w:p w14:paraId="33A6C66D" w14:textId="77777777" w:rsidR="00D7604A" w:rsidRPr="00F73C33" w:rsidRDefault="00D7604A" w:rsidP="00D7604A">
            <w:pPr>
              <w:jc w:val="center"/>
              <w:rPr>
                <w:rFonts w:eastAsia="Trebuchet MS"/>
                <w:b/>
                <w:color w:val="FFFFFF" w:themeColor="background1"/>
                <w:lang w:eastAsia="en-US"/>
              </w:rPr>
            </w:pPr>
            <w:r w:rsidRPr="00F73C33">
              <w:rPr>
                <w:rFonts w:eastAsia="Trebuchet MS"/>
                <w:b/>
                <w:color w:val="FFFFFF" w:themeColor="background1"/>
                <w:lang w:eastAsia="en-US"/>
              </w:rPr>
              <w:t xml:space="preserve">ACTE D’ENGAGEMENT </w:t>
            </w:r>
          </w:p>
          <w:p w14:paraId="201706F6" w14:textId="77777777" w:rsidR="00D7604A" w:rsidRPr="00F73C33" w:rsidRDefault="00D7604A" w:rsidP="00D7604A">
            <w:pPr>
              <w:jc w:val="center"/>
              <w:rPr>
                <w:rFonts w:eastAsia="Trebuchet MS"/>
                <w:b/>
                <w:color w:val="FFFFFF"/>
                <w:lang w:eastAsia="en-US"/>
              </w:rPr>
            </w:pPr>
          </w:p>
        </w:tc>
      </w:tr>
    </w:tbl>
    <w:p w14:paraId="2B8251F6" w14:textId="29E19AA6" w:rsidR="00370D37" w:rsidRPr="00F73C33" w:rsidRDefault="00D7604A" w:rsidP="00D7604A">
      <w:pPr>
        <w:spacing w:line="240" w:lineRule="exact"/>
        <w:rPr>
          <w:lang w:val="en-US" w:eastAsia="en-US"/>
        </w:rPr>
      </w:pPr>
      <w:r w:rsidRPr="00F73C33">
        <w:rPr>
          <w:lang w:val="en-US" w:eastAsia="en-US"/>
        </w:rPr>
        <w:t xml:space="preserve"> </w:t>
      </w:r>
    </w:p>
    <w:p w14:paraId="30D36F79" w14:textId="77777777" w:rsidR="000E4FC5" w:rsidRPr="00F73C33" w:rsidRDefault="000E4FC5" w:rsidP="000E4FC5"/>
    <w:p w14:paraId="3A68523E" w14:textId="77777777" w:rsidR="000E4FC5" w:rsidRPr="00F73C33" w:rsidRDefault="000E4FC5" w:rsidP="000E4FC5">
      <w:pPr>
        <w:jc w:val="center"/>
        <w:rPr>
          <w:rFonts w:eastAsia="Arial"/>
          <w:b/>
          <w:color w:val="000000"/>
          <w:lang w:eastAsia="zh-CN"/>
        </w:rPr>
      </w:pPr>
      <w:r w:rsidRPr="00F73C33">
        <w:rPr>
          <w:noProof/>
        </w:rPr>
        <w:drawing>
          <wp:inline distT="0" distB="0" distL="0" distR="0" wp14:anchorId="05AA28E6" wp14:editId="6BEFB8F3">
            <wp:extent cx="3631053" cy="1239028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C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47" cy="124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F3D5" w14:textId="77777777" w:rsidR="000E4FC5" w:rsidRPr="00F73C33" w:rsidRDefault="000E4FC5" w:rsidP="000E4FC5">
      <w:pPr>
        <w:jc w:val="center"/>
        <w:rPr>
          <w:rFonts w:eastAsia="Arial"/>
          <w:b/>
          <w:color w:val="000000"/>
          <w:lang w:eastAsia="zh-CN"/>
        </w:rPr>
      </w:pPr>
    </w:p>
    <w:p w14:paraId="4AC20E04" w14:textId="77777777" w:rsidR="000E4FC5" w:rsidRPr="00F73C33" w:rsidRDefault="000E4FC5" w:rsidP="000E4FC5">
      <w:pPr>
        <w:jc w:val="center"/>
      </w:pPr>
      <w:r w:rsidRPr="00F73C33">
        <w:rPr>
          <w:rFonts w:eastAsia="Arial"/>
          <w:b/>
          <w:color w:val="000000"/>
          <w:lang w:eastAsia="zh-CN"/>
        </w:rPr>
        <w:t>COMMUNAUTE DE COMMUNES DE LA DOMBES</w:t>
      </w:r>
    </w:p>
    <w:p w14:paraId="11A08EEA" w14:textId="77777777" w:rsidR="000E4FC5" w:rsidRPr="00F73C33" w:rsidRDefault="000E4FC5" w:rsidP="000E4FC5">
      <w:pPr>
        <w:spacing w:line="276" w:lineRule="exact"/>
        <w:ind w:left="20" w:right="2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100 avenue Foch</w:t>
      </w:r>
    </w:p>
    <w:p w14:paraId="57976A38" w14:textId="77777777" w:rsidR="000E4FC5" w:rsidRPr="00F73C33" w:rsidRDefault="000E4FC5" w:rsidP="000E4FC5">
      <w:pPr>
        <w:spacing w:line="276" w:lineRule="exact"/>
        <w:ind w:left="20" w:right="20"/>
        <w:jc w:val="center"/>
        <w:rPr>
          <w:rFonts w:eastAsia="Arial"/>
          <w:b/>
          <w:color w:val="000000"/>
          <w:lang w:eastAsia="zh-CN"/>
        </w:rPr>
      </w:pPr>
      <w:r w:rsidRPr="00F73C33">
        <w:rPr>
          <w:rFonts w:eastAsia="Arial"/>
          <w:b/>
          <w:color w:val="000000"/>
          <w:lang w:eastAsia="zh-CN"/>
        </w:rPr>
        <w:t>01400 CHATILLON SUR CHALARONNE</w:t>
      </w:r>
    </w:p>
    <w:p w14:paraId="66D2BD8F" w14:textId="0B6689EC" w:rsidR="000E4FC5" w:rsidRPr="00F73C33" w:rsidRDefault="000E4FC5" w:rsidP="000E4FC5">
      <w:pPr>
        <w:spacing w:line="276" w:lineRule="exact"/>
        <w:ind w:left="20" w:right="20"/>
        <w:jc w:val="center"/>
        <w:rPr>
          <w:rFonts w:eastAsia="Arial"/>
          <w:b/>
          <w:color w:val="000000"/>
          <w:lang w:eastAsia="zh-CN"/>
        </w:rPr>
      </w:pPr>
      <w:r w:rsidRPr="00F73C33">
        <w:rPr>
          <w:rFonts w:eastAsia="Arial"/>
          <w:b/>
          <w:color w:val="000000"/>
          <w:u w:val="single"/>
          <w:lang w:eastAsia="zh-CN"/>
        </w:rPr>
        <w:t>Tél.</w:t>
      </w:r>
      <w:r w:rsidRPr="00F73C33">
        <w:rPr>
          <w:rFonts w:eastAsia="Arial"/>
          <w:b/>
          <w:color w:val="000000"/>
          <w:lang w:eastAsia="zh-CN"/>
        </w:rPr>
        <w:t> : 04.</w:t>
      </w:r>
      <w:r w:rsidR="00AA703E" w:rsidRPr="00F73C33">
        <w:rPr>
          <w:rFonts w:eastAsia="Arial"/>
          <w:b/>
          <w:color w:val="000000"/>
          <w:lang w:eastAsia="zh-CN"/>
        </w:rPr>
        <w:t>74</w:t>
      </w:r>
      <w:r w:rsidRPr="00F73C33">
        <w:rPr>
          <w:rFonts w:eastAsia="Arial"/>
          <w:b/>
          <w:color w:val="000000"/>
          <w:lang w:eastAsia="zh-CN"/>
        </w:rPr>
        <w:t>.</w:t>
      </w:r>
      <w:r w:rsidR="00AA703E" w:rsidRPr="00F73C33">
        <w:rPr>
          <w:rFonts w:eastAsia="Arial"/>
          <w:b/>
          <w:color w:val="000000"/>
          <w:lang w:eastAsia="zh-CN"/>
        </w:rPr>
        <w:t>55</w:t>
      </w:r>
      <w:r w:rsidRPr="00F73C33">
        <w:rPr>
          <w:rFonts w:eastAsia="Arial"/>
          <w:b/>
          <w:color w:val="000000"/>
          <w:lang w:eastAsia="zh-CN"/>
        </w:rPr>
        <w:t>.</w:t>
      </w:r>
      <w:r w:rsidR="00AA703E" w:rsidRPr="00F73C33">
        <w:rPr>
          <w:rFonts w:eastAsia="Arial"/>
          <w:b/>
          <w:color w:val="000000"/>
          <w:lang w:eastAsia="zh-CN"/>
        </w:rPr>
        <w:t>98</w:t>
      </w:r>
      <w:r w:rsidRPr="00F73C33">
        <w:rPr>
          <w:rFonts w:eastAsia="Arial"/>
          <w:b/>
          <w:color w:val="000000"/>
          <w:lang w:eastAsia="zh-CN"/>
        </w:rPr>
        <w:t>.</w:t>
      </w:r>
      <w:r w:rsidR="00AA703E" w:rsidRPr="00F73C33">
        <w:rPr>
          <w:rFonts w:eastAsia="Arial"/>
          <w:b/>
          <w:color w:val="000000"/>
          <w:lang w:eastAsia="zh-CN"/>
        </w:rPr>
        <w:t>25</w:t>
      </w:r>
    </w:p>
    <w:p w14:paraId="3DBF0146" w14:textId="77777777" w:rsidR="000E4FC5" w:rsidRPr="00F73C33" w:rsidRDefault="000E4FC5" w:rsidP="000E4FC5">
      <w:pPr>
        <w:jc w:val="center"/>
        <w:rPr>
          <w:color w:val="0000FF"/>
        </w:rPr>
      </w:pPr>
    </w:p>
    <w:p w14:paraId="63A0AA9A" w14:textId="77777777" w:rsidR="000E4FC5" w:rsidRPr="00F73C33" w:rsidRDefault="000E4FC5" w:rsidP="000E4FC5">
      <w:pPr>
        <w:pBdr>
          <w:top w:val="double" w:sz="12" w:space="0" w:color="auto" w:shadow="1"/>
          <w:left w:val="double" w:sz="12" w:space="0" w:color="auto" w:shadow="1"/>
          <w:bottom w:val="double" w:sz="12" w:space="10" w:color="auto" w:shadow="1"/>
          <w:right w:val="double" w:sz="12" w:space="1" w:color="auto" w:shadow="1"/>
        </w:pBdr>
        <w:jc w:val="center"/>
        <w:rPr>
          <w:b/>
          <w:caps/>
        </w:rPr>
      </w:pPr>
    </w:p>
    <w:p w14:paraId="7C913ECA" w14:textId="0515CF7B" w:rsidR="000E4FC5" w:rsidRPr="00547E9D" w:rsidRDefault="002679FB" w:rsidP="000E4FC5">
      <w:pPr>
        <w:pBdr>
          <w:top w:val="double" w:sz="12" w:space="0" w:color="auto" w:shadow="1"/>
          <w:left w:val="double" w:sz="12" w:space="0" w:color="auto" w:shadow="1"/>
          <w:bottom w:val="double" w:sz="12" w:space="10" w:color="auto" w:shadow="1"/>
          <w:right w:val="double" w:sz="12" w:space="1" w:color="auto" w:shadow="1"/>
        </w:pBdr>
        <w:jc w:val="center"/>
        <w:rPr>
          <w:b/>
          <w:bCs/>
          <w:color w:val="0000FF"/>
          <w:sz w:val="24"/>
          <w:szCs w:val="24"/>
        </w:rPr>
      </w:pPr>
      <w:r w:rsidRPr="002679FB">
        <w:rPr>
          <w:rFonts w:eastAsia="Calibri"/>
          <w:b/>
          <w:bCs/>
          <w:sz w:val="24"/>
          <w:szCs w:val="24"/>
          <w:lang w:eastAsia="en-US"/>
        </w:rPr>
        <w:t>Mission de test de concept en vue de la création d’un outil web dédié aux entreprises</w:t>
      </w:r>
    </w:p>
    <w:p w14:paraId="6B22B781" w14:textId="77777777" w:rsidR="000E4FC5" w:rsidRPr="00F73C33" w:rsidRDefault="000E4FC5" w:rsidP="000E4FC5"/>
    <w:p w14:paraId="2DE6ADE6" w14:textId="2B96D5D6" w:rsidR="000E4FC5" w:rsidRDefault="00DB55AD" w:rsidP="000E4FC5">
      <w:pPr>
        <w:rPr>
          <w:b/>
          <w:bCs/>
        </w:rPr>
      </w:pPr>
      <w:r w:rsidRPr="00F73C33">
        <w:rPr>
          <w:b/>
          <w:bCs/>
        </w:rPr>
        <w:t>La procédure de passation</w:t>
      </w:r>
      <w:r w:rsidRPr="00F73C33">
        <w:t xml:space="preserve"> : </w:t>
      </w:r>
      <w:r w:rsidR="00A620DA" w:rsidRPr="00F73C33">
        <w:rPr>
          <w:b/>
          <w:bCs/>
        </w:rPr>
        <w:t>P</w:t>
      </w:r>
      <w:r w:rsidRPr="00F73C33">
        <w:rPr>
          <w:b/>
          <w:bCs/>
        </w:rPr>
        <w:t>rocédure adaptée ouverte</w:t>
      </w:r>
      <w:r w:rsidR="00A620DA" w:rsidRPr="00F73C33">
        <w:rPr>
          <w:b/>
          <w:bCs/>
        </w:rPr>
        <w:t xml:space="preserve"> en application des</w:t>
      </w:r>
      <w:r w:rsidRPr="00F73C33">
        <w:rPr>
          <w:b/>
          <w:bCs/>
        </w:rPr>
        <w:t xml:space="preserve"> articles L.2123-1 et R. 2123-1 1° du Code de la commande publique</w:t>
      </w:r>
    </w:p>
    <w:p w14:paraId="54962D8F" w14:textId="77777777" w:rsidR="00547E9D" w:rsidRPr="00F73C33" w:rsidRDefault="00547E9D" w:rsidP="000E4FC5"/>
    <w:p w14:paraId="0B55A921" w14:textId="77777777" w:rsidR="002F4ACC" w:rsidRPr="00F73C33" w:rsidRDefault="002F4ACC">
      <w:pPr>
        <w:framePr w:hSpace="142" w:wrap="notBeside" w:vAnchor="text" w:hAnchor="page" w:xAlign="center" w:y="1"/>
        <w:jc w:val="center"/>
      </w:pPr>
    </w:p>
    <w:p w14:paraId="70461BD9" w14:textId="77777777" w:rsidR="006B6F86" w:rsidRPr="00F73C33" w:rsidRDefault="006B6F86" w:rsidP="006B6F86">
      <w:pPr>
        <w:spacing w:after="60"/>
        <w:ind w:left="1800" w:right="1700"/>
        <w:rPr>
          <w:rFonts w:eastAsia="Trebuchet MS"/>
          <w:color w:val="000000"/>
          <w:lang w:eastAsia="en-US"/>
        </w:rPr>
      </w:pPr>
      <w:r w:rsidRPr="00F73C33">
        <w:rPr>
          <w:rFonts w:eastAsia="Trebuchet MS"/>
          <w:color w:val="000000"/>
          <w:lang w:eastAsia="en-US"/>
        </w:rPr>
        <w:t>Cadre réservé à l'acheteur</w:t>
      </w:r>
    </w:p>
    <w:tbl>
      <w:tblPr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1940"/>
        <w:gridCol w:w="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6B6F86" w:rsidRPr="00F73C33" w14:paraId="07DDA9AA" w14:textId="77777777" w:rsidTr="006B6F86">
        <w:trPr>
          <w:trHeight w:val="90"/>
        </w:trPr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3666" w14:textId="77777777" w:rsidR="006B6F86" w:rsidRPr="00F73C33" w:rsidRDefault="006B6F86" w:rsidP="006B6F86">
            <w:pPr>
              <w:rPr>
                <w:rFonts w:eastAsia="Trebuchet MS"/>
                <w:b/>
                <w:color w:val="000000"/>
                <w:lang w:eastAsia="en-US"/>
              </w:rPr>
            </w:pPr>
            <w:r w:rsidRPr="00F73C33">
              <w:rPr>
                <w:rFonts w:eastAsia="Trebuchet MS"/>
                <w:b/>
                <w:color w:val="000000"/>
                <w:lang w:eastAsia="en-US"/>
              </w:rPr>
              <w:t>CONTRAT N°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D221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051F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3488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8F6B5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D6B86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D17D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9222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0794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A1D0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9BBB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0F73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</w:tr>
      <w:tr w:rsidR="006B6F86" w:rsidRPr="00F73C33" w14:paraId="65FAE735" w14:textId="77777777" w:rsidTr="006B6F86">
        <w:trPr>
          <w:trHeight w:val="252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8E09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E0B7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801B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6B6B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B906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C3CA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0775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DCA2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177B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A159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C11B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E055" w14:textId="77777777" w:rsidR="006B6F86" w:rsidRPr="00F73C33" w:rsidRDefault="006B6F86" w:rsidP="006B6F86">
            <w:pPr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</w:t>
            </w:r>
          </w:p>
        </w:tc>
      </w:tr>
      <w:tr w:rsidR="006B6F86" w:rsidRPr="00F73C33" w14:paraId="74204835" w14:textId="77777777" w:rsidTr="006B6F86">
        <w:trPr>
          <w:trHeight w:val="18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BD49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7BFA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F339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9D88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63B6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4051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3F5D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A7C2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035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539B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3D8C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EE56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</w:tr>
    </w:tbl>
    <w:p w14:paraId="157F19E9" w14:textId="77777777" w:rsidR="006B6F86" w:rsidRPr="00F73C33" w:rsidRDefault="006B6F86" w:rsidP="006B6F86">
      <w:pPr>
        <w:spacing w:after="40" w:line="240" w:lineRule="exact"/>
        <w:rPr>
          <w:lang w:val="en-US" w:eastAsia="en-US"/>
        </w:rPr>
      </w:pPr>
      <w:r w:rsidRPr="00F73C33">
        <w:rPr>
          <w:lang w:val="en-US" w:eastAsia="en-US"/>
        </w:rPr>
        <w:t xml:space="preserve"> </w:t>
      </w:r>
    </w:p>
    <w:tbl>
      <w:tblPr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1940"/>
        <w:gridCol w:w="20"/>
        <w:gridCol w:w="4200"/>
      </w:tblGrid>
      <w:tr w:rsidR="006B6F86" w:rsidRPr="00F73C33" w14:paraId="5C8786A2" w14:textId="77777777" w:rsidTr="006B6F86">
        <w:trPr>
          <w:trHeight w:val="360"/>
        </w:trPr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AE79" w14:textId="77777777" w:rsidR="006B6F86" w:rsidRPr="00F73C33" w:rsidRDefault="006B6F86" w:rsidP="006B6F86">
            <w:pPr>
              <w:rPr>
                <w:rFonts w:eastAsia="Trebuchet MS"/>
                <w:b/>
                <w:color w:val="000000"/>
                <w:lang w:eastAsia="en-US"/>
              </w:rPr>
            </w:pPr>
            <w:r w:rsidRPr="00F73C33">
              <w:rPr>
                <w:rFonts w:eastAsia="Trebuchet MS"/>
                <w:b/>
                <w:color w:val="000000"/>
                <w:lang w:eastAsia="en-US"/>
              </w:rPr>
              <w:t>NOTIFIE LE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45F3" w14:textId="77777777" w:rsidR="006B6F86" w:rsidRPr="00F73C33" w:rsidRDefault="006B6F86" w:rsidP="006B6F86">
            <w:pPr>
              <w:rPr>
                <w:lang w:val="en-US" w:eastAsia="en-US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6DFF" w14:textId="77777777" w:rsidR="006B6F86" w:rsidRPr="00F73C33" w:rsidRDefault="006B6F86" w:rsidP="006B6F86">
            <w:pPr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....... ....... / ....... ....... / ....... ....... ....... .......</w:t>
            </w:r>
          </w:p>
        </w:tc>
      </w:tr>
    </w:tbl>
    <w:p w14:paraId="5644DB21" w14:textId="77777777" w:rsidR="006B6F86" w:rsidRPr="00F73C33" w:rsidRDefault="006B6F86" w:rsidP="006B6F86">
      <w:pPr>
        <w:spacing w:line="240" w:lineRule="exact"/>
        <w:rPr>
          <w:lang w:val="en-US" w:eastAsia="en-US"/>
        </w:rPr>
      </w:pPr>
      <w:r w:rsidRPr="00F73C33">
        <w:rPr>
          <w:lang w:val="en-US" w:eastAsia="en-US"/>
        </w:rPr>
        <w:t xml:space="preserve"> </w:t>
      </w:r>
    </w:p>
    <w:p w14:paraId="2A975882" w14:textId="77777777" w:rsidR="006B6F86" w:rsidRPr="00F73C33" w:rsidRDefault="006B6F86" w:rsidP="006B6F86">
      <w:pPr>
        <w:spacing w:after="100" w:line="240" w:lineRule="exact"/>
        <w:rPr>
          <w:lang w:val="en-US" w:eastAsia="en-US"/>
        </w:rPr>
      </w:pPr>
    </w:p>
    <w:p w14:paraId="0B2B2CB3" w14:textId="77777777" w:rsidR="006B6F86" w:rsidRPr="00F73C33" w:rsidRDefault="006B6F86" w:rsidP="006B6F86">
      <w:pPr>
        <w:rPr>
          <w:rFonts w:eastAsia="Trebuchet MS"/>
          <w:b/>
          <w:color w:val="FFFFFF"/>
        </w:rPr>
      </w:pPr>
    </w:p>
    <w:p w14:paraId="125E8EB8" w14:textId="77777777" w:rsidR="006B6F86" w:rsidRPr="00F73C33" w:rsidRDefault="006B6F86" w:rsidP="006B6F86">
      <w:pPr>
        <w:rPr>
          <w:rFonts w:eastAsia="Trebuchet MS"/>
          <w:b/>
          <w:color w:val="FFFFFF"/>
        </w:rPr>
      </w:pPr>
      <w:r w:rsidRPr="00F73C33">
        <w:rPr>
          <w:rFonts w:eastAsia="Trebuchet MS"/>
          <w:b/>
          <w:color w:val="FFFFFF"/>
        </w:rPr>
        <w:t>ACTE D'ENGAGEMENT</w:t>
      </w:r>
    </w:p>
    <w:p w14:paraId="5095EB74" w14:textId="77777777" w:rsidR="002F4ACC" w:rsidRPr="00F73C33" w:rsidRDefault="002F4ACC"/>
    <w:p w14:paraId="2276AD57" w14:textId="77777777" w:rsidR="002F4ACC" w:rsidRPr="00F73C33" w:rsidRDefault="002F4ACC"/>
    <w:p w14:paraId="3DE4A12C" w14:textId="77777777" w:rsidR="00BB672F" w:rsidRPr="00F73C33" w:rsidRDefault="002F4ACC" w:rsidP="00BB672F">
      <w:pPr>
        <w:jc w:val="center"/>
        <w:rPr>
          <w:noProof/>
        </w:rPr>
      </w:pPr>
      <w:r w:rsidRPr="00F73C33">
        <w:rPr>
          <w:b/>
        </w:rPr>
        <w:br w:type="page"/>
      </w:r>
      <w:r w:rsidR="00BB672F" w:rsidRPr="00F73C33">
        <w:rPr>
          <w:noProof/>
        </w:rPr>
        <w:lastRenderedPageBreak/>
        <w:t xml:space="preserve"> </w:t>
      </w:r>
    </w:p>
    <w:p w14:paraId="0707E22A" w14:textId="77777777" w:rsidR="002F4ACC" w:rsidRPr="00F73C33" w:rsidRDefault="002F4ACC" w:rsidP="00CD254F">
      <w:pPr>
        <w:pStyle w:val="TM1"/>
        <w:tabs>
          <w:tab w:val="left" w:pos="993"/>
        </w:tabs>
        <w:spacing w:before="0" w:after="0"/>
        <w:jc w:val="center"/>
        <w:rPr>
          <w:bCs w:val="0"/>
          <w:caps w:val="0"/>
          <w:noProof/>
          <w:color w:val="0000FF"/>
          <w:u w:val="none"/>
        </w:rPr>
      </w:pPr>
      <w:r w:rsidRPr="00F73C33">
        <w:rPr>
          <w:noProof/>
        </w:rPr>
        <w:t>SOMMAIRE</w:t>
      </w:r>
    </w:p>
    <w:p w14:paraId="547C1C2E" w14:textId="77777777" w:rsidR="00FC6DE2" w:rsidRPr="00F73C33" w:rsidRDefault="00FC6DE2">
      <w:pPr>
        <w:pStyle w:val="TM1"/>
        <w:rPr>
          <w:noProof/>
        </w:rPr>
      </w:pPr>
    </w:p>
    <w:p w14:paraId="743CCE1C" w14:textId="7EEA7775" w:rsidR="002F4ACC" w:rsidRPr="00F73C33" w:rsidRDefault="002F4ACC">
      <w:r w:rsidRPr="00F73C33">
        <w:t xml:space="preserve">  </w:t>
      </w:r>
    </w:p>
    <w:p w14:paraId="68C5E568" w14:textId="32C6D72D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1 - </w:t>
      </w:r>
      <w:r>
        <w:rPr>
          <w:b/>
          <w:bCs/>
          <w:sz w:val="24"/>
          <w:szCs w:val="24"/>
        </w:rPr>
        <w:t>I</w:t>
      </w:r>
      <w:r w:rsidRPr="00BA7F16">
        <w:rPr>
          <w:b/>
          <w:bCs/>
          <w:sz w:val="24"/>
          <w:szCs w:val="24"/>
        </w:rPr>
        <w:t>dentification de l'acheteur……………………………………………………</w:t>
      </w:r>
      <w:proofErr w:type="gramStart"/>
      <w:r w:rsidRPr="00BA7F16">
        <w:rPr>
          <w:b/>
          <w:bCs/>
          <w:sz w:val="24"/>
          <w:szCs w:val="24"/>
        </w:rPr>
        <w:t>……</w:t>
      </w:r>
      <w:r w:rsidR="00C61C53">
        <w:rPr>
          <w:b/>
          <w:bCs/>
          <w:sz w:val="24"/>
          <w:szCs w:val="24"/>
        </w:rPr>
        <w:t>.</w:t>
      </w:r>
      <w:proofErr w:type="gramEnd"/>
      <w:r w:rsidR="00C61C53">
        <w:rPr>
          <w:b/>
          <w:bCs/>
          <w:sz w:val="24"/>
          <w:szCs w:val="24"/>
        </w:rPr>
        <w:t>.</w:t>
      </w:r>
      <w:r w:rsidRPr="00BA7F16">
        <w:rPr>
          <w:b/>
          <w:bCs/>
          <w:sz w:val="24"/>
          <w:szCs w:val="24"/>
        </w:rPr>
        <w:t>3</w:t>
      </w:r>
    </w:p>
    <w:p w14:paraId="0AFEB7B4" w14:textId="73F2E5E4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2 - </w:t>
      </w:r>
      <w:r>
        <w:rPr>
          <w:b/>
          <w:bCs/>
          <w:sz w:val="24"/>
          <w:szCs w:val="24"/>
        </w:rPr>
        <w:t>I</w:t>
      </w:r>
      <w:r w:rsidRPr="00BA7F16">
        <w:rPr>
          <w:b/>
          <w:bCs/>
          <w:sz w:val="24"/>
          <w:szCs w:val="24"/>
        </w:rPr>
        <w:t>dentification du co-contractant……………………</w:t>
      </w:r>
      <w:proofErr w:type="gramStart"/>
      <w:r w:rsidRPr="00BA7F16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….</w:t>
      </w:r>
      <w:proofErr w:type="gramEnd"/>
      <w:r w:rsidRPr="00BA7F16">
        <w:rPr>
          <w:b/>
          <w:bCs/>
          <w:sz w:val="24"/>
          <w:szCs w:val="24"/>
        </w:rPr>
        <w:t>…………………….....</w:t>
      </w:r>
      <w:r w:rsidR="00C61C53">
        <w:rPr>
          <w:b/>
          <w:bCs/>
          <w:sz w:val="24"/>
          <w:szCs w:val="24"/>
        </w:rPr>
        <w:t>..</w:t>
      </w:r>
      <w:r w:rsidRPr="00BA7F16">
        <w:rPr>
          <w:b/>
          <w:bCs/>
          <w:sz w:val="24"/>
          <w:szCs w:val="24"/>
        </w:rPr>
        <w:t>..3</w:t>
      </w:r>
    </w:p>
    <w:p w14:paraId="68DA1D99" w14:textId="5EE68B49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3 - </w:t>
      </w:r>
      <w:r>
        <w:rPr>
          <w:b/>
          <w:bCs/>
          <w:sz w:val="24"/>
          <w:szCs w:val="24"/>
        </w:rPr>
        <w:t>D</w:t>
      </w:r>
      <w:r w:rsidRPr="00BA7F16">
        <w:rPr>
          <w:b/>
          <w:bCs/>
          <w:sz w:val="24"/>
          <w:szCs w:val="24"/>
        </w:rPr>
        <w:t>ispositions générales…………………………………………………………….</w:t>
      </w:r>
      <w:r w:rsidR="00C61C53">
        <w:rPr>
          <w:b/>
          <w:bCs/>
          <w:sz w:val="24"/>
          <w:szCs w:val="24"/>
        </w:rPr>
        <w:t>..</w:t>
      </w:r>
      <w:r w:rsidRPr="00BA7F16">
        <w:rPr>
          <w:b/>
          <w:bCs/>
          <w:sz w:val="24"/>
          <w:szCs w:val="24"/>
        </w:rPr>
        <w:t>...</w:t>
      </w:r>
      <w:r w:rsidR="006265F6">
        <w:rPr>
          <w:b/>
          <w:bCs/>
          <w:sz w:val="24"/>
          <w:szCs w:val="24"/>
        </w:rPr>
        <w:t>.</w:t>
      </w:r>
      <w:r w:rsidRPr="00BA7F16">
        <w:rPr>
          <w:b/>
          <w:bCs/>
          <w:sz w:val="24"/>
          <w:szCs w:val="24"/>
        </w:rPr>
        <w:t>4</w:t>
      </w:r>
    </w:p>
    <w:p w14:paraId="12AE730A" w14:textId="6B3417FF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      3.1 - </w:t>
      </w:r>
      <w:r w:rsidR="006265F6">
        <w:rPr>
          <w:b/>
          <w:bCs/>
          <w:sz w:val="24"/>
          <w:szCs w:val="24"/>
        </w:rPr>
        <w:t>O</w:t>
      </w:r>
      <w:r w:rsidRPr="00BA7F16">
        <w:rPr>
          <w:b/>
          <w:bCs/>
          <w:sz w:val="24"/>
          <w:szCs w:val="24"/>
        </w:rPr>
        <w:t>bjet…………………………………………………………………</w:t>
      </w:r>
      <w:proofErr w:type="gramStart"/>
      <w:r w:rsidRPr="00BA7F16">
        <w:rPr>
          <w:b/>
          <w:bCs/>
          <w:sz w:val="24"/>
          <w:szCs w:val="24"/>
        </w:rPr>
        <w:t>…….</w:t>
      </w:r>
      <w:proofErr w:type="gramEnd"/>
      <w:r w:rsidRPr="00BA7F16">
        <w:rPr>
          <w:b/>
          <w:bCs/>
          <w:sz w:val="24"/>
          <w:szCs w:val="24"/>
        </w:rPr>
        <w:t>……</w:t>
      </w:r>
      <w:r w:rsidR="00C61C53">
        <w:rPr>
          <w:b/>
          <w:bCs/>
          <w:sz w:val="24"/>
          <w:szCs w:val="24"/>
        </w:rPr>
        <w:t>.</w:t>
      </w:r>
      <w:r w:rsidRPr="00BA7F16">
        <w:rPr>
          <w:b/>
          <w:bCs/>
          <w:sz w:val="24"/>
          <w:szCs w:val="24"/>
        </w:rPr>
        <w:t>4</w:t>
      </w:r>
    </w:p>
    <w:p w14:paraId="49801528" w14:textId="4839C47F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      3.2 - </w:t>
      </w:r>
      <w:r w:rsidR="006265F6">
        <w:rPr>
          <w:b/>
          <w:bCs/>
          <w:sz w:val="24"/>
          <w:szCs w:val="24"/>
        </w:rPr>
        <w:t>M</w:t>
      </w:r>
      <w:r w:rsidRPr="00BA7F16">
        <w:rPr>
          <w:b/>
          <w:bCs/>
          <w:sz w:val="24"/>
          <w:szCs w:val="24"/>
        </w:rPr>
        <w:t>ode de passation…………………………………………………………</w:t>
      </w:r>
      <w:proofErr w:type="gramStart"/>
      <w:r w:rsidRPr="00BA7F16">
        <w:rPr>
          <w:b/>
          <w:bCs/>
          <w:sz w:val="24"/>
          <w:szCs w:val="24"/>
        </w:rPr>
        <w:t>…</w:t>
      </w:r>
      <w:r w:rsidR="00C61C53">
        <w:rPr>
          <w:b/>
          <w:bCs/>
          <w:sz w:val="24"/>
          <w:szCs w:val="24"/>
        </w:rPr>
        <w:t>…</w:t>
      </w:r>
      <w:r w:rsidRPr="00BA7F16">
        <w:rPr>
          <w:b/>
          <w:bCs/>
          <w:sz w:val="24"/>
          <w:szCs w:val="24"/>
        </w:rPr>
        <w:t>.</w:t>
      </w:r>
      <w:proofErr w:type="gramEnd"/>
      <w:r w:rsidRPr="00BA7F16">
        <w:rPr>
          <w:b/>
          <w:bCs/>
          <w:sz w:val="24"/>
          <w:szCs w:val="24"/>
        </w:rPr>
        <w:t>4</w:t>
      </w:r>
    </w:p>
    <w:p w14:paraId="51B88728" w14:textId="3DFB9185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4 - </w:t>
      </w:r>
      <w:proofErr w:type="gramStart"/>
      <w:r w:rsidR="006265F6">
        <w:rPr>
          <w:b/>
          <w:bCs/>
          <w:sz w:val="24"/>
          <w:szCs w:val="24"/>
        </w:rPr>
        <w:t>P</w:t>
      </w:r>
      <w:r w:rsidRPr="00BA7F16">
        <w:rPr>
          <w:b/>
          <w:bCs/>
          <w:sz w:val="24"/>
          <w:szCs w:val="24"/>
        </w:rPr>
        <w:t>rix….</w:t>
      </w:r>
      <w:proofErr w:type="gramEnd"/>
      <w:r w:rsidRPr="00BA7F16">
        <w:rPr>
          <w:b/>
          <w:bCs/>
          <w:sz w:val="24"/>
          <w:szCs w:val="24"/>
        </w:rPr>
        <w:t>…………………………</w:t>
      </w:r>
      <w:r w:rsidR="006265F6">
        <w:rPr>
          <w:b/>
          <w:bCs/>
          <w:sz w:val="24"/>
          <w:szCs w:val="24"/>
        </w:rPr>
        <w:t>…</w:t>
      </w:r>
      <w:r w:rsidRPr="00BA7F16">
        <w:rPr>
          <w:b/>
          <w:bCs/>
          <w:sz w:val="24"/>
          <w:szCs w:val="24"/>
        </w:rPr>
        <w:t>…………………………………………………</w:t>
      </w:r>
      <w:r w:rsidR="00C61C53">
        <w:rPr>
          <w:b/>
          <w:bCs/>
          <w:sz w:val="24"/>
          <w:szCs w:val="24"/>
        </w:rPr>
        <w:t>.</w:t>
      </w:r>
      <w:r w:rsidRPr="00BA7F16">
        <w:rPr>
          <w:b/>
          <w:bCs/>
          <w:sz w:val="24"/>
          <w:szCs w:val="24"/>
        </w:rPr>
        <w:t>…4</w:t>
      </w:r>
    </w:p>
    <w:p w14:paraId="2F25EB64" w14:textId="498A4AF0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5 </w:t>
      </w:r>
      <w:r w:rsidR="006265F6">
        <w:rPr>
          <w:b/>
          <w:bCs/>
          <w:sz w:val="24"/>
          <w:szCs w:val="24"/>
        </w:rPr>
        <w:t>–</w:t>
      </w:r>
      <w:r w:rsidRPr="00BA7F16">
        <w:rPr>
          <w:b/>
          <w:bCs/>
          <w:sz w:val="24"/>
          <w:szCs w:val="24"/>
        </w:rPr>
        <w:t xml:space="preserve"> </w:t>
      </w:r>
      <w:r w:rsidR="006265F6">
        <w:rPr>
          <w:b/>
          <w:bCs/>
          <w:sz w:val="24"/>
          <w:szCs w:val="24"/>
        </w:rPr>
        <w:t>Durée et d</w:t>
      </w:r>
      <w:r w:rsidR="006265F6" w:rsidRPr="00BA7F16">
        <w:rPr>
          <w:b/>
          <w:bCs/>
          <w:sz w:val="24"/>
          <w:szCs w:val="24"/>
        </w:rPr>
        <w:t>élais</w:t>
      </w:r>
      <w:r w:rsidRPr="00BA7F16">
        <w:rPr>
          <w:b/>
          <w:bCs/>
          <w:sz w:val="24"/>
          <w:szCs w:val="24"/>
        </w:rPr>
        <w:t xml:space="preserve"> d’</w:t>
      </w:r>
      <w:r w:rsidR="006265F6" w:rsidRPr="00BA7F16">
        <w:rPr>
          <w:b/>
          <w:bCs/>
          <w:sz w:val="24"/>
          <w:szCs w:val="24"/>
        </w:rPr>
        <w:t>exécution</w:t>
      </w:r>
      <w:r w:rsidRPr="00BA7F16">
        <w:rPr>
          <w:b/>
          <w:bCs/>
          <w:sz w:val="24"/>
          <w:szCs w:val="24"/>
        </w:rPr>
        <w:t>…………………………</w:t>
      </w:r>
      <w:proofErr w:type="gramStart"/>
      <w:r w:rsidRPr="00BA7F16">
        <w:rPr>
          <w:b/>
          <w:bCs/>
          <w:sz w:val="24"/>
          <w:szCs w:val="24"/>
        </w:rPr>
        <w:t>……</w:t>
      </w:r>
      <w:r w:rsidR="006265F6">
        <w:rPr>
          <w:b/>
          <w:bCs/>
          <w:sz w:val="24"/>
          <w:szCs w:val="24"/>
        </w:rPr>
        <w:t>.</w:t>
      </w:r>
      <w:proofErr w:type="gramEnd"/>
      <w:r w:rsidR="006265F6">
        <w:rPr>
          <w:b/>
          <w:bCs/>
          <w:sz w:val="24"/>
          <w:szCs w:val="24"/>
        </w:rPr>
        <w:t>.</w:t>
      </w:r>
      <w:r w:rsidRPr="00BA7F16">
        <w:rPr>
          <w:b/>
          <w:bCs/>
          <w:sz w:val="24"/>
          <w:szCs w:val="24"/>
        </w:rPr>
        <w:t>………………………….5</w:t>
      </w:r>
    </w:p>
    <w:p w14:paraId="5CC41758" w14:textId="206AF27D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6 - </w:t>
      </w:r>
      <w:r w:rsidR="006265F6">
        <w:rPr>
          <w:b/>
          <w:bCs/>
          <w:sz w:val="24"/>
          <w:szCs w:val="24"/>
        </w:rPr>
        <w:t>P</w:t>
      </w:r>
      <w:r w:rsidRPr="00BA7F16">
        <w:rPr>
          <w:b/>
          <w:bCs/>
          <w:sz w:val="24"/>
          <w:szCs w:val="24"/>
        </w:rPr>
        <w:t>aiement…………………………………………………………………………</w:t>
      </w:r>
      <w:proofErr w:type="gramStart"/>
      <w:r w:rsidRPr="00BA7F16">
        <w:rPr>
          <w:b/>
          <w:bCs/>
          <w:sz w:val="24"/>
          <w:szCs w:val="24"/>
        </w:rPr>
        <w:t>…….</w:t>
      </w:r>
      <w:proofErr w:type="gramEnd"/>
      <w:r w:rsidRPr="00BA7F16">
        <w:rPr>
          <w:b/>
          <w:bCs/>
          <w:sz w:val="24"/>
          <w:szCs w:val="24"/>
        </w:rPr>
        <w:t>.</w:t>
      </w:r>
      <w:r w:rsidR="00C61C53">
        <w:rPr>
          <w:b/>
          <w:bCs/>
          <w:sz w:val="24"/>
          <w:szCs w:val="24"/>
        </w:rPr>
        <w:t>5</w:t>
      </w:r>
    </w:p>
    <w:p w14:paraId="17BF6A28" w14:textId="50FFF63F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7 - </w:t>
      </w:r>
      <w:r w:rsidR="006265F6">
        <w:rPr>
          <w:b/>
          <w:bCs/>
          <w:sz w:val="24"/>
          <w:szCs w:val="24"/>
        </w:rPr>
        <w:t>S</w:t>
      </w:r>
      <w:r w:rsidRPr="00BA7F16">
        <w:rPr>
          <w:b/>
          <w:bCs/>
          <w:sz w:val="24"/>
          <w:szCs w:val="24"/>
        </w:rPr>
        <w:t>ous-traitance……………………………………………………………………</w:t>
      </w:r>
      <w:proofErr w:type="gramStart"/>
      <w:r w:rsidRPr="00BA7F16">
        <w:rPr>
          <w:b/>
          <w:bCs/>
          <w:sz w:val="24"/>
          <w:szCs w:val="24"/>
        </w:rPr>
        <w:t>…….</w:t>
      </w:r>
      <w:proofErr w:type="gramEnd"/>
      <w:r w:rsidRPr="00BA7F16">
        <w:rPr>
          <w:b/>
          <w:bCs/>
          <w:sz w:val="24"/>
          <w:szCs w:val="24"/>
        </w:rPr>
        <w:t>.</w:t>
      </w:r>
      <w:r w:rsidR="00C61C53">
        <w:rPr>
          <w:b/>
          <w:bCs/>
          <w:sz w:val="24"/>
          <w:szCs w:val="24"/>
        </w:rPr>
        <w:t>6</w:t>
      </w:r>
    </w:p>
    <w:p w14:paraId="25582CBE" w14:textId="235A8191" w:rsidR="000145FB" w:rsidRPr="00BA7F16" w:rsidRDefault="00BA7F16" w:rsidP="00336022">
      <w:pPr>
        <w:spacing w:line="600" w:lineRule="auto"/>
        <w:rPr>
          <w:b/>
          <w:bCs/>
          <w:sz w:val="24"/>
          <w:szCs w:val="24"/>
        </w:rPr>
      </w:pPr>
      <w:r w:rsidRPr="00BA7F16">
        <w:rPr>
          <w:b/>
          <w:bCs/>
          <w:sz w:val="24"/>
          <w:szCs w:val="24"/>
        </w:rPr>
        <w:t xml:space="preserve">8 - </w:t>
      </w:r>
      <w:r w:rsidR="006265F6">
        <w:rPr>
          <w:b/>
          <w:bCs/>
          <w:sz w:val="24"/>
          <w:szCs w:val="24"/>
        </w:rPr>
        <w:t>S</w:t>
      </w:r>
      <w:r w:rsidRPr="00BA7F16">
        <w:rPr>
          <w:b/>
          <w:bCs/>
          <w:sz w:val="24"/>
          <w:szCs w:val="24"/>
        </w:rPr>
        <w:t>ignature…………………………………………………………………………</w:t>
      </w:r>
      <w:proofErr w:type="gramStart"/>
      <w:r w:rsidRPr="00BA7F16">
        <w:rPr>
          <w:b/>
          <w:bCs/>
          <w:sz w:val="24"/>
          <w:szCs w:val="24"/>
        </w:rPr>
        <w:t>……</w:t>
      </w:r>
      <w:r w:rsidR="00C61C53">
        <w:rPr>
          <w:b/>
          <w:bCs/>
          <w:sz w:val="24"/>
          <w:szCs w:val="24"/>
        </w:rPr>
        <w:t>.</w:t>
      </w:r>
      <w:proofErr w:type="gramEnd"/>
      <w:r w:rsidR="00C61C53">
        <w:rPr>
          <w:b/>
          <w:bCs/>
          <w:sz w:val="24"/>
          <w:szCs w:val="24"/>
        </w:rPr>
        <w:t>.6</w:t>
      </w:r>
    </w:p>
    <w:p w14:paraId="42B92EF1" w14:textId="450077AA" w:rsidR="000145FB" w:rsidRPr="00BA7F16" w:rsidRDefault="006265F6" w:rsidP="00336022">
      <w:pPr>
        <w:spacing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A7F16" w:rsidRPr="00BA7F16">
        <w:rPr>
          <w:b/>
          <w:bCs/>
          <w:sz w:val="24"/>
          <w:szCs w:val="24"/>
        </w:rPr>
        <w:t xml:space="preserve">nnexe n° 1 : </w:t>
      </w:r>
      <w:r w:rsidRPr="00BA7F16">
        <w:rPr>
          <w:b/>
          <w:bCs/>
          <w:sz w:val="24"/>
          <w:szCs w:val="24"/>
        </w:rPr>
        <w:t>désignation</w:t>
      </w:r>
      <w:r w:rsidR="00BA7F16" w:rsidRPr="00BA7F16">
        <w:rPr>
          <w:b/>
          <w:bCs/>
          <w:sz w:val="24"/>
          <w:szCs w:val="24"/>
        </w:rPr>
        <w:t xml:space="preserve"> des co-traitants et </w:t>
      </w:r>
      <w:r w:rsidRPr="00BA7F16">
        <w:rPr>
          <w:b/>
          <w:bCs/>
          <w:sz w:val="24"/>
          <w:szCs w:val="24"/>
        </w:rPr>
        <w:t>répartition</w:t>
      </w:r>
      <w:r w:rsidR="00BA7F16" w:rsidRPr="00BA7F16">
        <w:rPr>
          <w:b/>
          <w:bCs/>
          <w:sz w:val="24"/>
          <w:szCs w:val="24"/>
        </w:rPr>
        <w:t xml:space="preserve"> des prestations……</w:t>
      </w:r>
      <w:r>
        <w:rPr>
          <w:b/>
          <w:bCs/>
          <w:sz w:val="24"/>
          <w:szCs w:val="24"/>
        </w:rPr>
        <w:t>………</w:t>
      </w:r>
      <w:r w:rsidR="00C61C53">
        <w:rPr>
          <w:b/>
          <w:bCs/>
          <w:sz w:val="24"/>
          <w:szCs w:val="24"/>
        </w:rPr>
        <w:t>..</w:t>
      </w:r>
      <w:r>
        <w:rPr>
          <w:b/>
          <w:bCs/>
          <w:sz w:val="24"/>
          <w:szCs w:val="24"/>
        </w:rPr>
        <w:t>.</w:t>
      </w:r>
      <w:r w:rsidR="00C61C53">
        <w:rPr>
          <w:b/>
          <w:bCs/>
          <w:sz w:val="24"/>
          <w:szCs w:val="24"/>
        </w:rPr>
        <w:t>8</w:t>
      </w:r>
    </w:p>
    <w:p w14:paraId="7C4AEED7" w14:textId="165C47C2" w:rsidR="002F4ACC" w:rsidRPr="00BA7F16" w:rsidRDefault="002F4ACC">
      <w:pPr>
        <w:rPr>
          <w:sz w:val="24"/>
          <w:szCs w:val="24"/>
          <w:u w:val="single"/>
        </w:rPr>
      </w:pPr>
    </w:p>
    <w:p w14:paraId="6D3992AC" w14:textId="54BCCF56" w:rsidR="00DB55AD" w:rsidRPr="00BA7F16" w:rsidRDefault="00DB55AD">
      <w:pPr>
        <w:rPr>
          <w:sz w:val="24"/>
          <w:szCs w:val="24"/>
          <w:u w:val="single"/>
        </w:rPr>
      </w:pPr>
    </w:p>
    <w:p w14:paraId="6A6B0403" w14:textId="406EA9F2" w:rsidR="00DB55AD" w:rsidRPr="00BA7F16" w:rsidRDefault="00DB55AD">
      <w:pPr>
        <w:rPr>
          <w:sz w:val="24"/>
          <w:szCs w:val="24"/>
          <w:u w:val="single"/>
        </w:rPr>
      </w:pPr>
    </w:p>
    <w:p w14:paraId="707A8B24" w14:textId="013467D3" w:rsidR="00DB55AD" w:rsidRPr="00BA7F16" w:rsidRDefault="00DB55AD">
      <w:pPr>
        <w:rPr>
          <w:sz w:val="24"/>
          <w:szCs w:val="24"/>
          <w:u w:val="single"/>
        </w:rPr>
      </w:pPr>
    </w:p>
    <w:p w14:paraId="527FC25F" w14:textId="15366FA8" w:rsidR="00DB55AD" w:rsidRPr="00BA7F16" w:rsidRDefault="00DB55AD">
      <w:pPr>
        <w:rPr>
          <w:sz w:val="24"/>
          <w:szCs w:val="24"/>
          <w:u w:val="single"/>
        </w:rPr>
      </w:pPr>
    </w:p>
    <w:p w14:paraId="64662ABD" w14:textId="2EAF256B" w:rsidR="00DB55AD" w:rsidRPr="00F73C33" w:rsidRDefault="00DB55AD">
      <w:pPr>
        <w:rPr>
          <w:u w:val="single"/>
        </w:rPr>
      </w:pPr>
    </w:p>
    <w:p w14:paraId="103B3BA9" w14:textId="650D7D11" w:rsidR="00DB55AD" w:rsidRPr="00F73C33" w:rsidRDefault="00DB55AD">
      <w:pPr>
        <w:rPr>
          <w:u w:val="single"/>
        </w:rPr>
      </w:pPr>
    </w:p>
    <w:p w14:paraId="5183D2D6" w14:textId="5FFB6105" w:rsidR="00DB55AD" w:rsidRPr="00F73C33" w:rsidRDefault="00DB55AD">
      <w:pPr>
        <w:rPr>
          <w:u w:val="single"/>
        </w:rPr>
      </w:pPr>
    </w:p>
    <w:p w14:paraId="49C5D4C8" w14:textId="50C1D7D0" w:rsidR="00DB55AD" w:rsidRPr="00F73C33" w:rsidRDefault="00DB55AD">
      <w:pPr>
        <w:rPr>
          <w:u w:val="single"/>
        </w:rPr>
      </w:pPr>
    </w:p>
    <w:p w14:paraId="37811DB4" w14:textId="7AB8601E" w:rsidR="00DB55AD" w:rsidRDefault="00DB55AD">
      <w:pPr>
        <w:rPr>
          <w:u w:val="single"/>
        </w:rPr>
      </w:pPr>
    </w:p>
    <w:p w14:paraId="0E4C52AA" w14:textId="210C0FAA" w:rsidR="006265F6" w:rsidRDefault="006265F6">
      <w:pPr>
        <w:rPr>
          <w:u w:val="single"/>
        </w:rPr>
      </w:pPr>
    </w:p>
    <w:p w14:paraId="66C1A04E" w14:textId="77777777" w:rsidR="006265F6" w:rsidRDefault="006265F6">
      <w:pPr>
        <w:rPr>
          <w:u w:val="single"/>
        </w:rPr>
      </w:pPr>
    </w:p>
    <w:p w14:paraId="6568A855" w14:textId="777E98DB" w:rsidR="00F73C33" w:rsidRDefault="00F73C33">
      <w:pPr>
        <w:rPr>
          <w:u w:val="single"/>
        </w:rPr>
      </w:pPr>
    </w:p>
    <w:p w14:paraId="4EBAF8E7" w14:textId="75EB8CC2" w:rsidR="00BA7F16" w:rsidRDefault="00BA7F16">
      <w:pPr>
        <w:rPr>
          <w:u w:val="single"/>
        </w:rPr>
      </w:pPr>
    </w:p>
    <w:p w14:paraId="6883DC52" w14:textId="77777777" w:rsidR="00BA7F16" w:rsidRPr="00F73C33" w:rsidRDefault="00BA7F16">
      <w:pPr>
        <w:rPr>
          <w:u w:val="single"/>
        </w:rPr>
      </w:pPr>
    </w:p>
    <w:p w14:paraId="5E8DCA73" w14:textId="77777777" w:rsidR="00DB55AD" w:rsidRPr="00F73C33" w:rsidRDefault="00DB55AD">
      <w:pPr>
        <w:rPr>
          <w:u w:val="single"/>
        </w:rPr>
      </w:pPr>
    </w:p>
    <w:p w14:paraId="2A69A992" w14:textId="27999B73" w:rsidR="00BB672F" w:rsidRPr="00F73C33" w:rsidRDefault="00BB672F" w:rsidP="00BB672F">
      <w:pPr>
        <w:pStyle w:val="Titre1"/>
        <w:rPr>
          <w:sz w:val="28"/>
          <w:szCs w:val="28"/>
        </w:rPr>
      </w:pPr>
      <w:bookmarkStart w:id="0" w:name="_Toc21944502"/>
      <w:bookmarkStart w:id="1" w:name="_Toc86427786"/>
      <w:r w:rsidRPr="00F73C33">
        <w:rPr>
          <w:sz w:val="28"/>
          <w:szCs w:val="28"/>
        </w:rPr>
        <w:lastRenderedPageBreak/>
        <w:t>1 - Identification de l'acheteur</w:t>
      </w:r>
      <w:bookmarkEnd w:id="0"/>
      <w:bookmarkEnd w:id="1"/>
    </w:p>
    <w:p w14:paraId="329B092D" w14:textId="77777777" w:rsidR="00BB672F" w:rsidRPr="00F73C33" w:rsidRDefault="00BB672F" w:rsidP="00BB672F">
      <w:pPr>
        <w:rPr>
          <w:b/>
        </w:rPr>
      </w:pPr>
    </w:p>
    <w:p w14:paraId="48BD7ED3" w14:textId="77777777" w:rsidR="000E4FC5" w:rsidRPr="00F73C33" w:rsidRDefault="000E4FC5" w:rsidP="000E4FC5">
      <w:pPr>
        <w:pStyle w:val="Commentaire"/>
        <w:rPr>
          <w:b/>
        </w:rPr>
      </w:pPr>
      <w:bookmarkStart w:id="2" w:name="_Hlk90661781"/>
      <w:bookmarkStart w:id="3" w:name="_Toc86427787"/>
      <w:r w:rsidRPr="00F73C33">
        <w:rPr>
          <w:rFonts w:eastAsia="Arial"/>
          <w:b/>
          <w:color w:val="000000"/>
          <w:lang w:eastAsia="zh-CN"/>
        </w:rPr>
        <w:t>COMMUNAUTE DE COMMUNES DE LA DOMBES</w:t>
      </w:r>
    </w:p>
    <w:p w14:paraId="28B72E76" w14:textId="77777777" w:rsidR="000E4FC5" w:rsidRPr="00F73C33" w:rsidRDefault="000E4FC5" w:rsidP="000E4FC5">
      <w:pPr>
        <w:spacing w:line="276" w:lineRule="exact"/>
        <w:ind w:left="20" w:right="20"/>
        <w:rPr>
          <w:rFonts w:eastAsia="Arial"/>
          <w:b/>
          <w:color w:val="000000"/>
          <w:lang w:eastAsia="zh-CN"/>
        </w:rPr>
      </w:pPr>
      <w:r w:rsidRPr="00F73C33">
        <w:rPr>
          <w:rFonts w:eastAsia="Arial"/>
          <w:b/>
          <w:color w:val="000000"/>
          <w:lang w:eastAsia="zh-CN"/>
        </w:rPr>
        <w:t>100 avenue Foch</w:t>
      </w:r>
    </w:p>
    <w:p w14:paraId="167E2C20" w14:textId="77777777" w:rsidR="000E4FC5" w:rsidRPr="00F73C33" w:rsidRDefault="000E4FC5" w:rsidP="000E4FC5">
      <w:pPr>
        <w:spacing w:line="276" w:lineRule="exact"/>
        <w:ind w:left="20" w:right="20"/>
        <w:rPr>
          <w:rFonts w:eastAsia="Arial"/>
          <w:b/>
          <w:color w:val="000000"/>
          <w:lang w:eastAsia="zh-CN"/>
        </w:rPr>
      </w:pPr>
      <w:r w:rsidRPr="00F73C33">
        <w:rPr>
          <w:rFonts w:eastAsia="Arial"/>
          <w:b/>
          <w:color w:val="000000"/>
          <w:lang w:eastAsia="zh-CN"/>
        </w:rPr>
        <w:t>01400 CHATILLON SUR CHALARONNE</w:t>
      </w:r>
    </w:p>
    <w:p w14:paraId="016F9781" w14:textId="50328BA8" w:rsidR="000E4FC5" w:rsidRPr="00F73C33" w:rsidRDefault="000E4FC5" w:rsidP="000E4FC5">
      <w:pPr>
        <w:spacing w:line="276" w:lineRule="exact"/>
        <w:ind w:left="20" w:right="20"/>
        <w:rPr>
          <w:rFonts w:eastAsia="Arial"/>
          <w:b/>
          <w:color w:val="000000"/>
          <w:lang w:eastAsia="zh-CN"/>
        </w:rPr>
      </w:pPr>
      <w:r w:rsidRPr="00F73C33">
        <w:rPr>
          <w:rFonts w:eastAsia="Arial"/>
          <w:b/>
          <w:color w:val="000000"/>
          <w:u w:val="single"/>
          <w:lang w:eastAsia="zh-CN"/>
        </w:rPr>
        <w:t>Tél.</w:t>
      </w:r>
      <w:r w:rsidRPr="00F73C33">
        <w:rPr>
          <w:rFonts w:eastAsia="Arial"/>
          <w:b/>
          <w:color w:val="000000"/>
          <w:lang w:eastAsia="zh-CN"/>
        </w:rPr>
        <w:t> : 04.</w:t>
      </w:r>
      <w:r w:rsidR="00AA703E" w:rsidRPr="00F73C33">
        <w:rPr>
          <w:rFonts w:eastAsia="Arial"/>
          <w:b/>
          <w:color w:val="000000"/>
          <w:lang w:eastAsia="zh-CN"/>
        </w:rPr>
        <w:t>74</w:t>
      </w:r>
      <w:r w:rsidRPr="00F73C33">
        <w:rPr>
          <w:rFonts w:eastAsia="Arial"/>
          <w:b/>
          <w:color w:val="000000"/>
          <w:lang w:eastAsia="zh-CN"/>
        </w:rPr>
        <w:t>.</w:t>
      </w:r>
      <w:r w:rsidR="00AA703E" w:rsidRPr="00F73C33">
        <w:rPr>
          <w:rFonts w:eastAsia="Arial"/>
          <w:b/>
          <w:color w:val="000000"/>
          <w:lang w:eastAsia="zh-CN"/>
        </w:rPr>
        <w:t>55</w:t>
      </w:r>
      <w:r w:rsidRPr="00F73C33">
        <w:rPr>
          <w:rFonts w:eastAsia="Arial"/>
          <w:b/>
          <w:color w:val="000000"/>
          <w:lang w:eastAsia="zh-CN"/>
        </w:rPr>
        <w:t>.</w:t>
      </w:r>
      <w:r w:rsidR="00AA703E" w:rsidRPr="00F73C33">
        <w:rPr>
          <w:rFonts w:eastAsia="Arial"/>
          <w:b/>
          <w:color w:val="000000"/>
          <w:lang w:eastAsia="zh-CN"/>
        </w:rPr>
        <w:t>98</w:t>
      </w:r>
      <w:r w:rsidRPr="00F73C33">
        <w:rPr>
          <w:rFonts w:eastAsia="Arial"/>
          <w:b/>
          <w:color w:val="000000"/>
          <w:lang w:eastAsia="zh-CN"/>
        </w:rPr>
        <w:t>.</w:t>
      </w:r>
      <w:r w:rsidR="00AA703E" w:rsidRPr="00F73C33">
        <w:rPr>
          <w:rFonts w:eastAsia="Arial"/>
          <w:b/>
          <w:color w:val="000000"/>
          <w:lang w:eastAsia="zh-CN"/>
        </w:rPr>
        <w:t>25</w:t>
      </w:r>
    </w:p>
    <w:p w14:paraId="3113D51B" w14:textId="77777777" w:rsidR="000E4FC5" w:rsidRPr="00F73C33" w:rsidRDefault="000E4FC5" w:rsidP="000E4FC5">
      <w:pPr>
        <w:shd w:val="clear" w:color="auto" w:fill="FFFFFF"/>
        <w:rPr>
          <w:u w:val="single"/>
          <w:shd w:val="clear" w:color="auto" w:fill="FFFFFF"/>
        </w:rPr>
      </w:pPr>
    </w:p>
    <w:bookmarkEnd w:id="2"/>
    <w:p w14:paraId="05EFBB76" w14:textId="77777777" w:rsidR="000E4FC5" w:rsidRPr="00F73C33" w:rsidRDefault="000E4FC5" w:rsidP="00AA703E">
      <w:pPr>
        <w:pStyle w:val="ParagrapheIndent1"/>
        <w:ind w:right="23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58F759F5" w14:textId="77777777" w:rsidR="000E4FC5" w:rsidRPr="00F73C33" w:rsidRDefault="000E4FC5" w:rsidP="000E4FC5">
      <w:pPr>
        <w:shd w:val="clear" w:color="auto" w:fill="FFFFFF"/>
        <w:rPr>
          <w:shd w:val="clear" w:color="auto" w:fill="FFFFFF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0E4FC5" w:rsidRPr="00F73C33" w14:paraId="715E99A2" w14:textId="77777777" w:rsidTr="00CE094A">
        <w:trPr>
          <w:cantSplit/>
          <w:trHeight w:val="454"/>
        </w:trPr>
        <w:tc>
          <w:tcPr>
            <w:tcW w:w="4253" w:type="dxa"/>
            <w:vAlign w:val="center"/>
          </w:tcPr>
          <w:p w14:paraId="2442FFC5" w14:textId="77777777" w:rsidR="000E4FC5" w:rsidRPr="00F73C33" w:rsidRDefault="000E4FC5" w:rsidP="00CE094A">
            <w:pPr>
              <w:jc w:val="both"/>
              <w:rPr>
                <w:noProof/>
              </w:rPr>
            </w:pPr>
            <w:r w:rsidRPr="00F73C33">
              <w:rPr>
                <w:noProof/>
              </w:rPr>
              <w:t>Personne habilitée à donner les renseignements prévus à l'article L.2191-62 du code de la commande publique</w:t>
            </w:r>
          </w:p>
        </w:tc>
        <w:tc>
          <w:tcPr>
            <w:tcW w:w="5670" w:type="dxa"/>
            <w:vAlign w:val="center"/>
          </w:tcPr>
          <w:p w14:paraId="395AF465" w14:textId="4AFD5EE2" w:rsidR="000E4FC5" w:rsidRPr="00F73C33" w:rsidRDefault="000E4FC5" w:rsidP="00CE094A">
            <w:pPr>
              <w:jc w:val="both"/>
              <w:rPr>
                <w:noProof/>
              </w:rPr>
            </w:pPr>
            <w:r w:rsidRPr="00F73C33">
              <w:rPr>
                <w:b/>
                <w:bCs/>
                <w:noProof/>
              </w:rPr>
              <w:t xml:space="preserve">Madame la Présidente </w:t>
            </w:r>
          </w:p>
        </w:tc>
      </w:tr>
      <w:tr w:rsidR="000E4FC5" w:rsidRPr="00F73C33" w14:paraId="7B218B57" w14:textId="77777777" w:rsidTr="00CE094A">
        <w:trPr>
          <w:cantSplit/>
          <w:trHeight w:val="454"/>
        </w:trPr>
        <w:tc>
          <w:tcPr>
            <w:tcW w:w="4253" w:type="dxa"/>
            <w:vAlign w:val="center"/>
          </w:tcPr>
          <w:p w14:paraId="5538DEFA" w14:textId="77777777" w:rsidR="000E4FC5" w:rsidRPr="00F73C33" w:rsidRDefault="000E4FC5" w:rsidP="00CE094A">
            <w:pPr>
              <w:jc w:val="both"/>
              <w:rPr>
                <w:noProof/>
              </w:rPr>
            </w:pPr>
            <w:r w:rsidRPr="00F73C33">
              <w:rPr>
                <w:noProof/>
              </w:rPr>
              <w:t>Nom et qualité de l'ordonnateur</w:t>
            </w:r>
          </w:p>
        </w:tc>
        <w:tc>
          <w:tcPr>
            <w:tcW w:w="5670" w:type="dxa"/>
            <w:vAlign w:val="center"/>
          </w:tcPr>
          <w:p w14:paraId="01CEF1DE" w14:textId="559526BE" w:rsidR="000E4FC5" w:rsidRPr="00F73C33" w:rsidRDefault="000E4FC5" w:rsidP="00CE094A">
            <w:pPr>
              <w:rPr>
                <w:noProof/>
              </w:rPr>
            </w:pPr>
            <w:r w:rsidRPr="00F73C33">
              <w:rPr>
                <w:b/>
                <w:bCs/>
                <w:noProof/>
              </w:rPr>
              <w:t>Madame Isabelle DUBOIS, Présidente</w:t>
            </w:r>
          </w:p>
        </w:tc>
      </w:tr>
      <w:tr w:rsidR="000E4FC5" w:rsidRPr="00F73C33" w14:paraId="3C664E5A" w14:textId="77777777" w:rsidTr="00CE094A">
        <w:trPr>
          <w:cantSplit/>
          <w:trHeight w:val="194"/>
        </w:trPr>
        <w:tc>
          <w:tcPr>
            <w:tcW w:w="4253" w:type="dxa"/>
            <w:vAlign w:val="center"/>
          </w:tcPr>
          <w:p w14:paraId="50EB8390" w14:textId="77777777" w:rsidR="000E4FC5" w:rsidRPr="00F73C33" w:rsidRDefault="000E4FC5" w:rsidP="00CE094A">
            <w:pPr>
              <w:jc w:val="both"/>
              <w:rPr>
                <w:noProof/>
              </w:rPr>
            </w:pPr>
            <w:r w:rsidRPr="00F73C33">
              <w:rPr>
                <w:noProof/>
              </w:rPr>
              <w:t>Comptable assignataire des paiements</w:t>
            </w:r>
          </w:p>
        </w:tc>
        <w:tc>
          <w:tcPr>
            <w:tcW w:w="5670" w:type="dxa"/>
            <w:vAlign w:val="center"/>
          </w:tcPr>
          <w:p w14:paraId="76231EED" w14:textId="77777777" w:rsidR="000E4FC5" w:rsidRPr="00F73C33" w:rsidRDefault="000E4FC5" w:rsidP="00CE094A">
            <w:pPr>
              <w:pStyle w:val="ParagrapheIndent1"/>
              <w:spacing w:line="230" w:lineRule="exact"/>
              <w:ind w:right="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F73C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Trésorerie de Châtillon sur Chalaronne</w:t>
            </w:r>
            <w:r w:rsidRPr="00F73C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br/>
              <w:t xml:space="preserve">100 avenue Foch </w:t>
            </w:r>
            <w:r w:rsidRPr="00F73C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br/>
              <w:t>01400 CHATILLON SUR CHALARONNE</w:t>
            </w:r>
          </w:p>
        </w:tc>
      </w:tr>
    </w:tbl>
    <w:p w14:paraId="1AFA529F" w14:textId="3321C3A5" w:rsidR="0090513D" w:rsidRPr="00BA7F16" w:rsidRDefault="00C34F73" w:rsidP="00F57599">
      <w:pPr>
        <w:pStyle w:val="Titre1"/>
        <w:rPr>
          <w:sz w:val="28"/>
          <w:szCs w:val="28"/>
        </w:rPr>
      </w:pPr>
      <w:r w:rsidRPr="00BA7F16">
        <w:rPr>
          <w:sz w:val="28"/>
          <w:szCs w:val="28"/>
        </w:rPr>
        <w:t xml:space="preserve">2 - </w:t>
      </w:r>
      <w:r w:rsidR="00BB672F" w:rsidRPr="00BA7F16">
        <w:rPr>
          <w:sz w:val="28"/>
          <w:szCs w:val="28"/>
        </w:rPr>
        <w:t>Identification du co-c</w:t>
      </w:r>
      <w:r w:rsidR="002F4ACC" w:rsidRPr="00BA7F16">
        <w:rPr>
          <w:sz w:val="28"/>
          <w:szCs w:val="28"/>
        </w:rPr>
        <w:t>ontractant</w:t>
      </w:r>
      <w:bookmarkEnd w:id="3"/>
      <w:r w:rsidR="002F4ACC" w:rsidRPr="00BA7F16">
        <w:rPr>
          <w:sz w:val="28"/>
          <w:szCs w:val="28"/>
        </w:rPr>
        <w:t xml:space="preserve"> </w:t>
      </w:r>
    </w:p>
    <w:p w14:paraId="10405E5A" w14:textId="23381583" w:rsidR="0090513D" w:rsidRPr="00F73C33" w:rsidRDefault="0090513D" w:rsidP="00D767A0">
      <w:pPr>
        <w:pStyle w:val="Normal1"/>
        <w:spacing w:before="120"/>
        <w:ind w:firstLine="0"/>
      </w:pPr>
      <w:r w:rsidRPr="00F73C33">
        <w:t>Après avoir pris connaissance des pièces constitutives du marché indiquées à l’article</w:t>
      </w:r>
      <w:r w:rsidR="00BA3435" w:rsidRPr="00F73C33">
        <w:t xml:space="preserve"> </w:t>
      </w:r>
      <w:r w:rsidR="002438E3">
        <w:t xml:space="preserve">5 de la </w:t>
      </w:r>
      <w:r w:rsidR="00097A24">
        <w:t>lettre de</w:t>
      </w:r>
      <w:r w:rsidR="002438E3">
        <w:t xml:space="preserve"> </w:t>
      </w:r>
      <w:r w:rsidR="00AB5FB8">
        <w:t>consultation ;</w:t>
      </w:r>
    </w:p>
    <w:p w14:paraId="10706C34" w14:textId="77777777" w:rsidR="00BB672F" w:rsidRPr="00F73C33" w:rsidRDefault="00BB672F" w:rsidP="00D767A0">
      <w:pPr>
        <w:pStyle w:val="Normal1"/>
        <w:spacing w:before="120"/>
        <w:ind w:firstLine="0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BB672F" w:rsidRPr="00F73C33" w14:paraId="56EDB341" w14:textId="77777777" w:rsidTr="0084360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C1A2" w14:textId="77777777" w:rsidR="00BB672F" w:rsidRPr="00F73C33" w:rsidRDefault="00BB672F" w:rsidP="0084360B">
            <w:r w:rsidRPr="00F73C33">
              <w:rPr>
                <w:noProof/>
              </w:rPr>
              <w:drawing>
                <wp:inline distT="0" distB="0" distL="0" distR="0" wp14:anchorId="05E277DE" wp14:editId="5C1D2AE1">
                  <wp:extent cx="152400" cy="152400"/>
                  <wp:effectExtent l="0" t="0" r="0" b="0"/>
                  <wp:docPr id="3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4D46" w14:textId="77777777" w:rsidR="00BB672F" w:rsidRPr="00F73C33" w:rsidRDefault="00BB672F" w:rsidP="0084360B"/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6613" w14:textId="77777777" w:rsidR="00BB672F" w:rsidRPr="00F73C33" w:rsidRDefault="00BB672F" w:rsidP="0084360B">
            <w:pPr>
              <w:pStyle w:val="ParagrapheIndent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 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signataire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Candidat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individuel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</w:t>
            </w:r>
          </w:p>
        </w:tc>
      </w:tr>
    </w:tbl>
    <w:p w14:paraId="7802A1F9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0CB3BD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</w:rPr>
        <w:t>M ........................................................................................................</w:t>
      </w:r>
    </w:p>
    <w:p w14:paraId="3A580AE4" w14:textId="77777777" w:rsidR="00BB672F" w:rsidRPr="00F73C33" w:rsidRDefault="00BB672F" w:rsidP="00BB672F">
      <w:pPr>
        <w:pStyle w:val="ParagrapheIndent1"/>
        <w:spacing w:after="240"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Agissant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en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qualité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de ...............................................................................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BB672F" w:rsidRPr="00F73C33" w14:paraId="6686E033" w14:textId="77777777" w:rsidTr="0084360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8D44" w14:textId="77777777" w:rsidR="00BB672F" w:rsidRPr="00F73C33" w:rsidRDefault="00BB672F" w:rsidP="0084360B">
            <w:r w:rsidRPr="00F73C33">
              <w:rPr>
                <w:noProof/>
              </w:rPr>
              <w:drawing>
                <wp:inline distT="0" distB="0" distL="0" distR="0" wp14:anchorId="6602F285" wp14:editId="1A1ED107">
                  <wp:extent cx="152400" cy="152400"/>
                  <wp:effectExtent l="0" t="0" r="0" b="0"/>
                  <wp:docPr id="3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4BA3" w14:textId="77777777" w:rsidR="00BB672F" w:rsidRPr="00F73C33" w:rsidRDefault="00BB672F" w:rsidP="0084360B"/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6F33" w14:textId="77777777" w:rsidR="00BB672F" w:rsidRPr="00F73C33" w:rsidRDefault="00BB672F" w:rsidP="0084360B">
            <w:pPr>
              <w:pStyle w:val="ParagrapheIndent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proofErr w:type="gram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m'engage</w:t>
            </w:r>
            <w:proofErr w:type="gram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sur la base de mon offre et pour mon propre compte ;</w:t>
            </w:r>
          </w:p>
        </w:tc>
      </w:tr>
    </w:tbl>
    <w:p w14:paraId="5F53FB36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33D93C08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Nom commercial et dénomination sociale ........................................................</w:t>
      </w:r>
    </w:p>
    <w:p w14:paraId="2FE0CA96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...........................................................................................................</w:t>
      </w:r>
    </w:p>
    <w:p w14:paraId="5DC8A180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Adresse .................................................................................................</w:t>
      </w:r>
    </w:p>
    <w:p w14:paraId="74E89080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...........................................................................................................</w:t>
      </w:r>
    </w:p>
    <w:p w14:paraId="18FC7903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Courriel </w:t>
      </w:r>
      <w:r w:rsidRPr="00F73C33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fr-FR"/>
        </w:rPr>
        <w:t>1</w:t>
      </w: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................................................................................</w:t>
      </w:r>
    </w:p>
    <w:p w14:paraId="28BB1AF8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Numéro de téléphone .................</w:t>
      </w:r>
    </w:p>
    <w:p w14:paraId="2D065C62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Numéro de SIRET ......................</w:t>
      </w:r>
    </w:p>
    <w:p w14:paraId="6812EF98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Code APE ...................................................</w:t>
      </w:r>
    </w:p>
    <w:p w14:paraId="397E8BD0" w14:textId="77777777" w:rsidR="00BB672F" w:rsidRPr="00F73C33" w:rsidRDefault="00BB672F" w:rsidP="00BB672F">
      <w:pPr>
        <w:pStyle w:val="ParagrapheIndent1"/>
        <w:spacing w:after="240"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Numéro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de TVA </w:t>
      </w: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intracommunautaire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BB672F" w:rsidRPr="00F73C33" w14:paraId="17CDC7EB" w14:textId="77777777" w:rsidTr="0084360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6C20" w14:textId="77777777" w:rsidR="00BB672F" w:rsidRPr="00F73C33" w:rsidRDefault="00BB672F" w:rsidP="0084360B">
            <w:r w:rsidRPr="00F73C33">
              <w:rPr>
                <w:noProof/>
              </w:rPr>
              <w:drawing>
                <wp:inline distT="0" distB="0" distL="0" distR="0" wp14:anchorId="2B45C4EC" wp14:editId="2EA0613C">
                  <wp:extent cx="152400" cy="152400"/>
                  <wp:effectExtent l="0" t="0" r="0" b="0"/>
                  <wp:docPr id="3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DEFE" w14:textId="77777777" w:rsidR="00BB672F" w:rsidRPr="00F73C33" w:rsidRDefault="00BB672F" w:rsidP="0084360B"/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882C" w14:textId="77777777" w:rsidR="00BB672F" w:rsidRPr="00F73C33" w:rsidRDefault="00BB672F" w:rsidP="0084360B">
            <w:pPr>
              <w:pStyle w:val="ParagrapheIndent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proofErr w:type="gram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engage</w:t>
            </w:r>
            <w:proofErr w:type="gram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la société ..................................... </w:t>
            </w:r>
            <w:proofErr w:type="gram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sur</w:t>
            </w:r>
            <w:proofErr w:type="gram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la base de son offre ;</w:t>
            </w:r>
          </w:p>
        </w:tc>
      </w:tr>
    </w:tbl>
    <w:p w14:paraId="4C7B443C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2FF57EAD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Nom commercial et dénomination sociale ........................................................</w:t>
      </w:r>
    </w:p>
    <w:p w14:paraId="78097442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...........................................................................................................</w:t>
      </w:r>
    </w:p>
    <w:p w14:paraId="1DBDF7C6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Adresse .................................................................................................</w:t>
      </w:r>
    </w:p>
    <w:p w14:paraId="1BD71AB5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...........................................................................................................</w:t>
      </w:r>
    </w:p>
    <w:p w14:paraId="262858F0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Courriel </w:t>
      </w:r>
      <w:r w:rsidRPr="00F73C33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fr-FR"/>
        </w:rPr>
        <w:t>2</w:t>
      </w: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................................................................................</w:t>
      </w:r>
    </w:p>
    <w:p w14:paraId="74E8B817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Numéro de téléphone .................</w:t>
      </w:r>
    </w:p>
    <w:p w14:paraId="1EEB4072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Numéro de SIRET ......................</w:t>
      </w:r>
    </w:p>
    <w:p w14:paraId="42141315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Code APE ...................................................</w:t>
      </w:r>
    </w:p>
    <w:p w14:paraId="172CD2EA" w14:textId="77777777" w:rsidR="00BB672F" w:rsidRPr="00F73C33" w:rsidRDefault="00BB672F" w:rsidP="00BB672F">
      <w:pPr>
        <w:pStyle w:val="ParagrapheIndent1"/>
        <w:spacing w:after="240"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Numéro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de TVA </w:t>
      </w: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intracommunautaire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..............................................................</w:t>
      </w:r>
    </w:p>
    <w:p w14:paraId="2DA41D05" w14:textId="77777777" w:rsidR="00C34F73" w:rsidRPr="00F73C33" w:rsidRDefault="00C34F73">
      <w:pPr>
        <w:rPr>
          <w:lang w:val="en-US" w:eastAsia="en-US"/>
        </w:rPr>
      </w:pPr>
      <w:r w:rsidRPr="00F73C33">
        <w:rPr>
          <w:lang w:val="en-US" w:eastAsia="en-US"/>
        </w:rPr>
        <w:br w:type="page"/>
      </w:r>
    </w:p>
    <w:p w14:paraId="0BFA23A2" w14:textId="49D523EA" w:rsidR="00C34F73" w:rsidRPr="00F73C33" w:rsidRDefault="00C34F73" w:rsidP="00C34F73">
      <w:pPr>
        <w:rPr>
          <w:lang w:val="en-US" w:eastAsia="en-US"/>
        </w:rPr>
      </w:pPr>
    </w:p>
    <w:p w14:paraId="10CF921D" w14:textId="3DEE2242" w:rsidR="00950A4F" w:rsidRPr="00F73C33" w:rsidRDefault="00950A4F" w:rsidP="00C34F73">
      <w:pPr>
        <w:rPr>
          <w:lang w:val="en-US" w:eastAsia="en-US"/>
        </w:rPr>
      </w:pPr>
    </w:p>
    <w:p w14:paraId="73A5145E" w14:textId="77777777" w:rsidR="00950A4F" w:rsidRPr="00F73C33" w:rsidRDefault="00950A4F" w:rsidP="00C34F73">
      <w:pPr>
        <w:rPr>
          <w:lang w:val="en-US" w:eastAsia="en-US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BB672F" w:rsidRPr="00F73C33" w14:paraId="4AA721A7" w14:textId="77777777" w:rsidTr="0084360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B706" w14:textId="77777777" w:rsidR="00BB672F" w:rsidRPr="00F73C33" w:rsidRDefault="00BB672F" w:rsidP="0084360B">
            <w:r w:rsidRPr="00F73C33">
              <w:rPr>
                <w:noProof/>
              </w:rPr>
              <w:drawing>
                <wp:inline distT="0" distB="0" distL="0" distR="0" wp14:anchorId="59BF09EB" wp14:editId="10EC7562">
                  <wp:extent cx="152400" cy="152400"/>
                  <wp:effectExtent l="0" t="0" r="0" b="0"/>
                  <wp:docPr id="3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2B5C" w14:textId="77777777" w:rsidR="00BB672F" w:rsidRPr="00F73C33" w:rsidRDefault="00BB672F" w:rsidP="0084360B"/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3B85" w14:textId="77777777" w:rsidR="00BB672F" w:rsidRPr="00F73C33" w:rsidRDefault="00BB672F" w:rsidP="0084360B">
            <w:pPr>
              <w:pStyle w:val="ParagrapheIndent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 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mandataire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Candidat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groupé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</w:t>
            </w:r>
          </w:p>
        </w:tc>
      </w:tr>
    </w:tbl>
    <w:p w14:paraId="08C2D053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BEACA9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</w:rPr>
        <w:t>M ........................................................................................................</w:t>
      </w:r>
    </w:p>
    <w:p w14:paraId="11F2A531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Agissant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en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qualité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de ...............................................................................</w:t>
      </w:r>
      <w:r w:rsidRPr="00F73C33">
        <w:rPr>
          <w:rFonts w:ascii="Times New Roman" w:hAnsi="Times New Roman" w:cs="Times New Roman"/>
          <w:color w:val="000000"/>
          <w:sz w:val="22"/>
          <w:szCs w:val="22"/>
        </w:rPr>
        <w:cr/>
      </w:r>
    </w:p>
    <w:p w14:paraId="24B7FB74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désigné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F73C33">
        <w:rPr>
          <w:rFonts w:ascii="Times New Roman" w:hAnsi="Times New Roman" w:cs="Times New Roman"/>
          <w:color w:val="000000"/>
          <w:sz w:val="22"/>
          <w:szCs w:val="22"/>
        </w:rPr>
        <w:t>mandataire</w:t>
      </w:r>
      <w:proofErr w:type="spellEnd"/>
      <w:r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</w:p>
    <w:p w14:paraId="413662E3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BB672F" w:rsidRPr="00F73C33" w14:paraId="5BD1C6C3" w14:textId="77777777" w:rsidTr="0084360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7ED2" w14:textId="77777777" w:rsidR="00BB672F" w:rsidRPr="00F73C33" w:rsidRDefault="00BB672F" w:rsidP="0084360B">
            <w:r w:rsidRPr="00F73C33">
              <w:rPr>
                <w:noProof/>
              </w:rPr>
              <w:drawing>
                <wp:inline distT="0" distB="0" distL="0" distR="0" wp14:anchorId="5A5FF17D" wp14:editId="2DC02DCA">
                  <wp:extent cx="152400" cy="152400"/>
                  <wp:effectExtent l="0" t="0" r="0" b="0"/>
                  <wp:docPr id="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2EC1" w14:textId="77777777" w:rsidR="00BB672F" w:rsidRPr="00F73C33" w:rsidRDefault="00BB672F" w:rsidP="0084360B"/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949B" w14:textId="77777777" w:rsidR="00BB672F" w:rsidRPr="00F73C33" w:rsidRDefault="00BB672F" w:rsidP="0084360B">
            <w:pPr>
              <w:pStyle w:val="ParagrapheIndent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du 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groupement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solidaire</w:t>
            </w:r>
            <w:proofErr w:type="spellEnd"/>
          </w:p>
        </w:tc>
      </w:tr>
    </w:tbl>
    <w:p w14:paraId="19C3197C" w14:textId="77777777" w:rsidR="00BB672F" w:rsidRPr="00F73C33" w:rsidRDefault="00BB672F" w:rsidP="00BB672F">
      <w:pPr>
        <w:spacing w:line="240" w:lineRule="exact"/>
      </w:pPr>
      <w:r w:rsidRPr="00F73C33"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BB672F" w:rsidRPr="00F73C33" w14:paraId="6C8455E3" w14:textId="77777777" w:rsidTr="0084360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5A13" w14:textId="77777777" w:rsidR="00BB672F" w:rsidRPr="00F73C33" w:rsidRDefault="00BB672F" w:rsidP="0084360B">
            <w:r w:rsidRPr="00F73C33">
              <w:rPr>
                <w:noProof/>
              </w:rPr>
              <w:drawing>
                <wp:inline distT="0" distB="0" distL="0" distR="0" wp14:anchorId="40A96F02" wp14:editId="3F146449">
                  <wp:extent cx="152400" cy="152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754E" w14:textId="77777777" w:rsidR="00BB672F" w:rsidRPr="00F73C33" w:rsidRDefault="00BB672F" w:rsidP="0084360B"/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E21E" w14:textId="77777777" w:rsidR="00BB672F" w:rsidRPr="00F73C33" w:rsidRDefault="00BB672F" w:rsidP="0084360B">
            <w:pPr>
              <w:pStyle w:val="ParagrapheIndent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solidaire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groupement</w:t>
            </w:r>
            <w:proofErr w:type="spellEnd"/>
            <w:r w:rsidRPr="00F73C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conjoint</w:t>
            </w:r>
          </w:p>
        </w:tc>
      </w:tr>
    </w:tbl>
    <w:p w14:paraId="2BDFE020" w14:textId="77777777" w:rsidR="00BB672F" w:rsidRPr="00F73C33" w:rsidRDefault="00BB672F" w:rsidP="00FA15BF">
      <w:pPr>
        <w:spacing w:line="240" w:lineRule="exact"/>
      </w:pPr>
      <w:r w:rsidRPr="00F73C33">
        <w:t xml:space="preserve"> </w:t>
      </w:r>
    </w:p>
    <w:p w14:paraId="46A5EC70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Nom commercial et dénomination sociale ........................................................</w:t>
      </w:r>
    </w:p>
    <w:p w14:paraId="666C6318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...........................................................................................................</w:t>
      </w:r>
    </w:p>
    <w:p w14:paraId="67228AD3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Adresse .................................................................................................</w:t>
      </w:r>
    </w:p>
    <w:p w14:paraId="3334AB34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...........................................................................................................</w:t>
      </w:r>
    </w:p>
    <w:p w14:paraId="0698A89C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Courriel </w:t>
      </w:r>
      <w:r w:rsidRPr="00F73C33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fr-FR"/>
        </w:rPr>
        <w:t>1</w:t>
      </w: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................................................................................</w:t>
      </w:r>
    </w:p>
    <w:p w14:paraId="29891D6C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Numéro de téléphone .................</w:t>
      </w:r>
    </w:p>
    <w:p w14:paraId="0C3A8D48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Numéro de SIRET ......................</w:t>
      </w:r>
    </w:p>
    <w:p w14:paraId="3D4ABCDA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Code APE ...................................................</w:t>
      </w:r>
    </w:p>
    <w:p w14:paraId="773BCBC9" w14:textId="77777777" w:rsidR="00BB672F" w:rsidRPr="00F73C33" w:rsidRDefault="00BB672F" w:rsidP="00BB672F">
      <w:pPr>
        <w:pStyle w:val="ParagrapheIndent1"/>
        <w:spacing w:after="240"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Numéro de TVA intracommunautaire ..............................................................</w:t>
      </w:r>
    </w:p>
    <w:p w14:paraId="4C05E0FE" w14:textId="77777777" w:rsidR="00BB672F" w:rsidRPr="00F73C33" w:rsidRDefault="00BB672F" w:rsidP="00BB672F">
      <w:pPr>
        <w:pStyle w:val="ParagrapheIndent1"/>
        <w:spacing w:line="230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S'engage, au nom des membres du groupement </w:t>
      </w:r>
      <w:r w:rsidRPr="00F73C33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fr-FR"/>
        </w:rPr>
        <w:t>2</w:t>
      </w:r>
      <w:r w:rsidRPr="00F73C33">
        <w:rPr>
          <w:rFonts w:ascii="Times New Roman" w:hAnsi="Times New Roman" w:cs="Times New Roman"/>
          <w:color w:val="000000"/>
          <w:sz w:val="22"/>
          <w:szCs w:val="22"/>
          <w:lang w:val="fr-FR"/>
        </w:rPr>
        <w:t>, sur la base de l'offre du groupement,</w:t>
      </w:r>
    </w:p>
    <w:p w14:paraId="18955D99" w14:textId="77777777" w:rsidR="009A28ED" w:rsidRPr="00F73C33" w:rsidRDefault="009A28ED" w:rsidP="00243DF0">
      <w:pPr>
        <w:pStyle w:val="Normal1"/>
        <w:spacing w:before="120"/>
        <w:ind w:firstLine="0"/>
      </w:pPr>
      <w:proofErr w:type="gramStart"/>
      <w:r w:rsidRPr="00F73C33">
        <w:t>à</w:t>
      </w:r>
      <w:proofErr w:type="gramEnd"/>
      <w:r w:rsidRPr="00F73C33">
        <w:t xml:space="preserve"> exécuter, sans réserve, les prestations demandées dans les conditions définies ci-après ;</w:t>
      </w:r>
    </w:p>
    <w:p w14:paraId="35346A95" w14:textId="0FEFE10B" w:rsidR="0090513D" w:rsidRPr="00F73C33" w:rsidRDefault="0090513D" w:rsidP="00BB672F">
      <w:pPr>
        <w:pStyle w:val="Normal1"/>
        <w:tabs>
          <w:tab w:val="clear" w:pos="284"/>
          <w:tab w:val="clear" w:pos="567"/>
        </w:tabs>
        <w:spacing w:before="120"/>
        <w:ind w:firstLine="0"/>
      </w:pPr>
      <w:r w:rsidRPr="00F73C33">
        <w:t>L’offre ainsi présentée n’est valable toutefois que si la décision d’attribution intervient dans un délai de 1</w:t>
      </w:r>
      <w:r w:rsidR="00811449">
        <w:t>2</w:t>
      </w:r>
      <w:r w:rsidRPr="00F73C33">
        <w:t>0 jours à compter de la date limite de réception des offres fixée par l</w:t>
      </w:r>
      <w:r w:rsidR="005A4FE0">
        <w:t xml:space="preserve">a lettre </w:t>
      </w:r>
      <w:r w:rsidRPr="00F73C33">
        <w:t xml:space="preserve">de consultation. </w:t>
      </w:r>
    </w:p>
    <w:p w14:paraId="720183AB" w14:textId="77777777" w:rsidR="00950A4F" w:rsidRPr="00F73C33" w:rsidRDefault="00950A4F" w:rsidP="00BB672F">
      <w:pPr>
        <w:pStyle w:val="Normal1"/>
        <w:tabs>
          <w:tab w:val="clear" w:pos="284"/>
          <w:tab w:val="clear" w:pos="567"/>
        </w:tabs>
        <w:spacing w:before="120"/>
        <w:ind w:firstLine="0"/>
      </w:pPr>
    </w:p>
    <w:p w14:paraId="7FC23E1F" w14:textId="1F0B448D" w:rsidR="008373D1" w:rsidRPr="00F73C33" w:rsidRDefault="008373D1" w:rsidP="008373D1">
      <w:pPr>
        <w:pStyle w:val="Titre1"/>
        <w:rPr>
          <w:sz w:val="28"/>
          <w:szCs w:val="28"/>
        </w:rPr>
      </w:pPr>
      <w:bookmarkStart w:id="4" w:name="_Toc74065919"/>
      <w:bookmarkStart w:id="5" w:name="_Toc86427788"/>
      <w:r w:rsidRPr="00F73C33">
        <w:rPr>
          <w:sz w:val="28"/>
          <w:szCs w:val="28"/>
        </w:rPr>
        <w:t>3 - Dispositions générales</w:t>
      </w:r>
      <w:bookmarkEnd w:id="4"/>
      <w:bookmarkEnd w:id="5"/>
    </w:p>
    <w:p w14:paraId="0E518601" w14:textId="77777777" w:rsidR="00950A4F" w:rsidRPr="00F73C33" w:rsidRDefault="00950A4F" w:rsidP="00950A4F">
      <w:pPr>
        <w:rPr>
          <w:sz w:val="28"/>
          <w:szCs w:val="28"/>
        </w:rPr>
      </w:pPr>
    </w:p>
    <w:p w14:paraId="59D63162" w14:textId="77777777" w:rsidR="008373D1" w:rsidRPr="00F73C33" w:rsidRDefault="008373D1" w:rsidP="008373D1">
      <w:pPr>
        <w:pStyle w:val="Titre2"/>
        <w:spacing w:before="0"/>
        <w:ind w:left="300" w:right="20"/>
        <w:rPr>
          <w:rFonts w:eastAsia="Trebuchet MS"/>
          <w:b/>
          <w:bCs/>
          <w:i w:val="0"/>
          <w:color w:val="000000"/>
          <w:u w:val="none"/>
          <w:lang w:eastAsia="en-US"/>
        </w:rPr>
      </w:pPr>
      <w:bookmarkStart w:id="6" w:name="_Toc74065920"/>
      <w:bookmarkStart w:id="7" w:name="_Toc86427789"/>
      <w:r w:rsidRPr="00F73C33">
        <w:rPr>
          <w:rFonts w:eastAsia="Trebuchet MS"/>
          <w:b/>
          <w:bCs/>
          <w:i w:val="0"/>
          <w:color w:val="000000"/>
          <w:u w:val="none"/>
          <w:lang w:eastAsia="en-US"/>
        </w:rPr>
        <w:t>3.1 - Objet</w:t>
      </w:r>
      <w:bookmarkEnd w:id="6"/>
      <w:bookmarkEnd w:id="7"/>
    </w:p>
    <w:p w14:paraId="09315BD7" w14:textId="0BE3BA68" w:rsidR="008373D1" w:rsidRPr="00F73C33" w:rsidRDefault="008373D1" w:rsidP="008373D1">
      <w:pPr>
        <w:pStyle w:val="ParagrapheIndent2"/>
        <w:spacing w:line="232" w:lineRule="exact"/>
        <w:ind w:left="20" w:right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73C33">
        <w:rPr>
          <w:rFonts w:ascii="Times New Roman" w:hAnsi="Times New Roman" w:cs="Times New Roman"/>
          <w:color w:val="000000"/>
          <w:sz w:val="22"/>
          <w:szCs w:val="22"/>
        </w:rPr>
        <w:t>Le présent Acte d'Engagement concerne</w:t>
      </w:r>
      <w:r w:rsidR="00F678A6"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 : </w:t>
      </w:r>
      <w:r w:rsidR="00A63118" w:rsidRPr="00F73C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une</w:t>
      </w:r>
      <w:r w:rsidR="00A63118" w:rsidRPr="00F73C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3118" w:rsidRPr="00F73C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mission</w:t>
      </w:r>
      <w:r w:rsidR="002679FB" w:rsidRPr="002679FB">
        <w:t xml:space="preserve"> </w:t>
      </w:r>
      <w:r w:rsidR="002679FB" w:rsidRPr="002679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test de concept en vue de la création d’un outil web dédié aux entreprises</w:t>
      </w:r>
      <w:r w:rsidR="00A63118" w:rsidRPr="00F73C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5D13DEAD" w14:textId="211941B2" w:rsidR="00A63118" w:rsidRPr="00F73C33" w:rsidRDefault="00A63118" w:rsidP="00A63118">
      <w:pPr>
        <w:rPr>
          <w:lang w:eastAsia="en-US"/>
        </w:rPr>
      </w:pPr>
    </w:p>
    <w:p w14:paraId="459CF569" w14:textId="77777777" w:rsidR="008373D1" w:rsidRPr="00F73C33" w:rsidRDefault="008373D1" w:rsidP="008373D1"/>
    <w:p w14:paraId="0845C269" w14:textId="77777777" w:rsidR="008373D1" w:rsidRPr="00F73C33" w:rsidRDefault="008373D1" w:rsidP="008373D1"/>
    <w:p w14:paraId="773FEA84" w14:textId="77777777" w:rsidR="008373D1" w:rsidRPr="00F73C33" w:rsidRDefault="008373D1" w:rsidP="008373D1">
      <w:pPr>
        <w:pStyle w:val="Titre2"/>
        <w:spacing w:before="0"/>
        <w:ind w:left="300" w:right="20"/>
        <w:rPr>
          <w:rFonts w:eastAsia="Trebuchet MS"/>
          <w:b/>
          <w:bCs/>
          <w:i w:val="0"/>
          <w:color w:val="000000"/>
          <w:u w:val="none"/>
          <w:lang w:eastAsia="en-US"/>
        </w:rPr>
      </w:pPr>
      <w:bookmarkStart w:id="8" w:name="_Toc74065921"/>
      <w:bookmarkStart w:id="9" w:name="_Toc86427790"/>
      <w:r w:rsidRPr="00F73C33">
        <w:rPr>
          <w:rFonts w:eastAsia="Trebuchet MS"/>
          <w:b/>
          <w:bCs/>
          <w:i w:val="0"/>
          <w:color w:val="000000"/>
          <w:u w:val="none"/>
          <w:lang w:eastAsia="en-US"/>
        </w:rPr>
        <w:t>3.2 - Mode de passation</w:t>
      </w:r>
      <w:bookmarkEnd w:id="8"/>
      <w:bookmarkEnd w:id="9"/>
    </w:p>
    <w:p w14:paraId="18F9D2FF" w14:textId="27B2C68F" w:rsidR="00CE094A" w:rsidRPr="00F73C33" w:rsidRDefault="008373D1" w:rsidP="00CE094A">
      <w:pPr>
        <w:pStyle w:val="ParagrapheIndent2"/>
        <w:spacing w:after="240" w:line="232" w:lineRule="exact"/>
        <w:ind w:left="20" w:righ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0" w:name="_Hlk90980031"/>
      <w:r w:rsidRPr="00F73C33">
        <w:rPr>
          <w:rFonts w:ascii="Times New Roman" w:hAnsi="Times New Roman" w:cs="Times New Roman"/>
          <w:color w:val="000000"/>
          <w:sz w:val="22"/>
          <w:szCs w:val="22"/>
        </w:rPr>
        <w:t>La procédure de passation est la procédure adaptée ouverte. Elle est soumise aux dispositions des articles L. 2123-1 et R. 2123-1 1° du Code de la commande publique.</w:t>
      </w:r>
    </w:p>
    <w:bookmarkEnd w:id="10"/>
    <w:p w14:paraId="1C366577" w14:textId="07E5C599" w:rsidR="00CE094A" w:rsidRPr="00F73C33" w:rsidRDefault="00CE094A" w:rsidP="00CE094A">
      <w:pPr>
        <w:pStyle w:val="Titre2"/>
        <w:spacing w:before="0"/>
        <w:ind w:left="300" w:right="20"/>
        <w:rPr>
          <w:rFonts w:eastAsia="Trebuchet MS"/>
          <w:b/>
          <w:bCs/>
          <w:i w:val="0"/>
          <w:color w:val="000000"/>
          <w:u w:val="none"/>
          <w:lang w:eastAsia="en-US"/>
        </w:rPr>
      </w:pPr>
      <w:r w:rsidRPr="00F73C33">
        <w:rPr>
          <w:rFonts w:eastAsia="Trebuchet MS"/>
          <w:b/>
          <w:bCs/>
          <w:i w:val="0"/>
          <w:color w:val="000000"/>
          <w:u w:val="none"/>
          <w:lang w:eastAsia="en-US"/>
        </w:rPr>
        <w:t>3.3 – Forme de contrat</w:t>
      </w:r>
    </w:p>
    <w:p w14:paraId="7F3701A7" w14:textId="2A39B0DB" w:rsidR="006265F6" w:rsidRDefault="009D6FEA" w:rsidP="006265F6">
      <w:pPr>
        <w:spacing w:after="240"/>
        <w:ind w:left="20" w:right="20"/>
        <w:jc w:val="both"/>
        <w:rPr>
          <w:lang w:eastAsia="en-US"/>
        </w:rPr>
      </w:pPr>
      <w:r w:rsidRPr="00F73C33">
        <w:rPr>
          <w:rFonts w:eastAsia="Trebuchet MS"/>
          <w:color w:val="000000"/>
          <w:lang w:eastAsia="en-US"/>
        </w:rPr>
        <w:t>Il s'agit d'un marché</w:t>
      </w:r>
      <w:r w:rsidR="00B01F1F" w:rsidRPr="00F73C33">
        <w:rPr>
          <w:rFonts w:eastAsia="Trebuchet MS"/>
          <w:color w:val="000000"/>
          <w:lang w:eastAsia="en-US"/>
        </w:rPr>
        <w:t xml:space="preserve"> de prestation</w:t>
      </w:r>
      <w:r w:rsidR="002402CF">
        <w:rPr>
          <w:rFonts w:eastAsia="Trebuchet MS"/>
          <w:color w:val="000000"/>
          <w:lang w:eastAsia="en-US"/>
        </w:rPr>
        <w:t xml:space="preserve"> intellectuelles</w:t>
      </w:r>
      <w:r w:rsidRPr="00F73C33">
        <w:rPr>
          <w:rFonts w:eastAsia="Trebuchet MS"/>
          <w:color w:val="000000"/>
          <w:lang w:eastAsia="en-US"/>
        </w:rPr>
        <w:t>.</w:t>
      </w:r>
      <w:bookmarkStart w:id="11" w:name="_Toc86427791"/>
    </w:p>
    <w:p w14:paraId="36E9B237" w14:textId="107B803C" w:rsidR="002F4ACC" w:rsidRDefault="008373D1" w:rsidP="006265F6">
      <w:pPr>
        <w:spacing w:after="240"/>
        <w:ind w:left="20" w:right="20"/>
        <w:jc w:val="both"/>
        <w:rPr>
          <w:b/>
          <w:bCs/>
          <w:sz w:val="28"/>
          <w:szCs w:val="28"/>
        </w:rPr>
      </w:pPr>
      <w:r w:rsidRPr="006265F6">
        <w:rPr>
          <w:b/>
          <w:bCs/>
          <w:sz w:val="28"/>
          <w:szCs w:val="28"/>
        </w:rPr>
        <w:t>4</w:t>
      </w:r>
      <w:r w:rsidR="00C34F73" w:rsidRPr="006265F6">
        <w:rPr>
          <w:b/>
          <w:bCs/>
          <w:sz w:val="28"/>
          <w:szCs w:val="28"/>
        </w:rPr>
        <w:t xml:space="preserve"> </w:t>
      </w:r>
      <w:r w:rsidR="006265F6">
        <w:rPr>
          <w:b/>
          <w:bCs/>
          <w:sz w:val="28"/>
          <w:szCs w:val="28"/>
        </w:rPr>
        <w:t>-</w:t>
      </w:r>
      <w:r w:rsidR="002F4ACC" w:rsidRPr="006265F6">
        <w:rPr>
          <w:b/>
          <w:bCs/>
          <w:sz w:val="28"/>
          <w:szCs w:val="28"/>
        </w:rPr>
        <w:t xml:space="preserve"> </w:t>
      </w:r>
      <w:r w:rsidR="00620563" w:rsidRPr="006265F6">
        <w:rPr>
          <w:b/>
          <w:bCs/>
          <w:sz w:val="28"/>
          <w:szCs w:val="28"/>
        </w:rPr>
        <w:t>P</w:t>
      </w:r>
      <w:r w:rsidR="00F361F8" w:rsidRPr="006265F6">
        <w:rPr>
          <w:b/>
          <w:bCs/>
          <w:sz w:val="28"/>
          <w:szCs w:val="28"/>
        </w:rPr>
        <w:t>rix</w:t>
      </w:r>
      <w:bookmarkEnd w:id="11"/>
      <w:r w:rsidR="00F361F8" w:rsidRPr="006265F6">
        <w:rPr>
          <w:b/>
          <w:bCs/>
          <w:sz w:val="28"/>
          <w:szCs w:val="28"/>
        </w:rPr>
        <w:t xml:space="preserve"> </w:t>
      </w:r>
    </w:p>
    <w:p w14:paraId="6CF34487" w14:textId="370B0AD1" w:rsidR="00B55863" w:rsidRPr="00B55863" w:rsidRDefault="00B55863" w:rsidP="006265F6">
      <w:pPr>
        <w:spacing w:after="240"/>
        <w:ind w:left="20" w:right="20"/>
        <w:jc w:val="both"/>
        <w:rPr>
          <w:rFonts w:eastAsia="Trebuchet MS"/>
          <w:color w:val="000000"/>
          <w:lang w:eastAsia="en-US"/>
        </w:rPr>
      </w:pPr>
      <w:r w:rsidRPr="00B55863">
        <w:rPr>
          <w:rFonts w:eastAsia="Trebuchet MS"/>
          <w:color w:val="000000"/>
          <w:lang w:eastAsia="en-US"/>
        </w:rPr>
        <w:t>Les prix sont réputés comprendre toutes les charges nécessaires à l’exécution complète des prestations, notamment les frais de réunion, déplacement, restauration, hébergement</w:t>
      </w:r>
      <w:bookmarkStart w:id="12" w:name="_Hlk90997509"/>
      <w:r w:rsidRPr="00B55863">
        <w:rPr>
          <w:rFonts w:eastAsia="Trebuchet MS"/>
          <w:color w:val="000000"/>
          <w:lang w:eastAsia="en-US"/>
        </w:rPr>
        <w:t>, secrétariat, …</w:t>
      </w:r>
    </w:p>
    <w:p w14:paraId="43863CAE" w14:textId="502B1836" w:rsidR="004C3D42" w:rsidRPr="00F73C33" w:rsidRDefault="00620563" w:rsidP="004C3D42">
      <w:pPr>
        <w:pStyle w:val="Normal2"/>
        <w:ind w:left="0" w:firstLine="0"/>
        <w:rPr>
          <w:noProof/>
        </w:rPr>
      </w:pPr>
      <w:bookmarkStart w:id="13" w:name="_Hlk90918108"/>
      <w:bookmarkEnd w:id="12"/>
      <w:r w:rsidRPr="00F73C33">
        <w:rPr>
          <w:noProof/>
        </w:rPr>
        <w:t>Les prestations seront remun</w:t>
      </w:r>
      <w:r w:rsidR="00BD2B11" w:rsidRPr="00F73C33">
        <w:rPr>
          <w:noProof/>
        </w:rPr>
        <w:t>é</w:t>
      </w:r>
      <w:r w:rsidRPr="00F73C33">
        <w:rPr>
          <w:noProof/>
        </w:rPr>
        <w:t>rées  par application du prix fo</w:t>
      </w:r>
      <w:r w:rsidR="00BD2B11" w:rsidRPr="00F73C33">
        <w:rPr>
          <w:noProof/>
        </w:rPr>
        <w:t>r</w:t>
      </w:r>
      <w:r w:rsidRPr="00F73C33">
        <w:rPr>
          <w:noProof/>
        </w:rPr>
        <w:t>faitaire</w:t>
      </w:r>
      <w:r w:rsidR="00BD2B11" w:rsidRPr="00F73C33">
        <w:rPr>
          <w:noProof/>
        </w:rPr>
        <w:t xml:space="preserve"> suivant</w:t>
      </w:r>
      <w:bookmarkEnd w:id="13"/>
      <w:r w:rsidR="00B55863">
        <w:rPr>
          <w:noProof/>
        </w:rPr>
        <w:t> :</w:t>
      </w:r>
    </w:p>
    <w:p w14:paraId="2C2E9E87" w14:textId="77777777" w:rsidR="00BD2B11" w:rsidRPr="00F73C33" w:rsidRDefault="00BD2B11" w:rsidP="004C3D42">
      <w:pPr>
        <w:pStyle w:val="Normal2"/>
        <w:ind w:left="0" w:firstLine="0"/>
      </w:pPr>
    </w:p>
    <w:p w14:paraId="47C7927E" w14:textId="1A85D3AC" w:rsidR="004C1FB3" w:rsidRPr="00F73C33" w:rsidRDefault="00F92FEF" w:rsidP="004C3D42">
      <w:pPr>
        <w:pStyle w:val="Normal2"/>
        <w:ind w:left="0" w:firstLine="0"/>
        <w:rPr>
          <w:b/>
          <w:bCs/>
        </w:rPr>
      </w:pPr>
      <w:r w:rsidRPr="00F73C33">
        <w:rPr>
          <w:b/>
          <w:bCs/>
        </w:rPr>
        <w:t xml:space="preserve">La solution de </w:t>
      </w:r>
      <w:r w:rsidR="00547E9D" w:rsidRPr="00F73C33">
        <w:rPr>
          <w:b/>
          <w:bCs/>
        </w:rPr>
        <w:t>base :</w:t>
      </w:r>
      <w:r w:rsidR="004C1FB3" w:rsidRPr="00F73C33">
        <w:rPr>
          <w:b/>
          <w:bCs/>
        </w:rPr>
        <w:t xml:space="preserve"> </w:t>
      </w:r>
    </w:p>
    <w:p w14:paraId="4BDBB3DD" w14:textId="4681024E" w:rsidR="00BD2B11" w:rsidRPr="00F73C33" w:rsidRDefault="00BD2B11" w:rsidP="004C3D42">
      <w:pPr>
        <w:pStyle w:val="Normal2"/>
        <w:ind w:left="0" w:firstLine="0"/>
      </w:pPr>
      <w:r w:rsidRPr="00F73C33">
        <w:lastRenderedPageBreak/>
        <w:t xml:space="preserve">Les prestations seront </w:t>
      </w:r>
      <w:r w:rsidR="00A620DA" w:rsidRPr="00F73C33">
        <w:t>rémunérées par</w:t>
      </w:r>
      <w:r w:rsidRPr="00F73C33">
        <w:t xml:space="preserve"> application du prix forfaitaire suivant, tel que </w:t>
      </w:r>
      <w:r w:rsidR="00CF6D4C" w:rsidRPr="00F73C33">
        <w:t>résultant du</w:t>
      </w:r>
      <w:r w:rsidRPr="00F73C33">
        <w:t xml:space="preserve"> bordereau des prix</w:t>
      </w:r>
      <w:r w:rsidR="00A620DA" w:rsidRPr="00F73C33">
        <w:t>.</w:t>
      </w:r>
    </w:p>
    <w:p w14:paraId="71259540" w14:textId="77777777" w:rsidR="00F92FEF" w:rsidRPr="00F73C33" w:rsidRDefault="00F92FEF" w:rsidP="004C3D42">
      <w:pPr>
        <w:pStyle w:val="Normal2"/>
        <w:ind w:left="0" w:firstLine="0"/>
      </w:pPr>
    </w:p>
    <w:p w14:paraId="1A778999" w14:textId="77777777" w:rsidR="006265F6" w:rsidRDefault="006265F6" w:rsidP="00F92FEF">
      <w:pPr>
        <w:rPr>
          <w:lang w:eastAsia="en-US"/>
        </w:rPr>
      </w:pPr>
    </w:p>
    <w:p w14:paraId="7FEBDEDC" w14:textId="77777777" w:rsidR="006265F6" w:rsidRDefault="006265F6" w:rsidP="00F92FEF">
      <w:pPr>
        <w:rPr>
          <w:lang w:eastAsia="en-US"/>
        </w:rPr>
      </w:pPr>
    </w:p>
    <w:p w14:paraId="0C476AF9" w14:textId="34CDB5D1" w:rsidR="00F92FEF" w:rsidRPr="00F73C33" w:rsidRDefault="00F92FEF" w:rsidP="00F92FEF">
      <w:pPr>
        <w:rPr>
          <w:lang w:eastAsia="en-US"/>
        </w:rPr>
      </w:pPr>
      <w:r w:rsidRPr="00F73C33">
        <w:rPr>
          <w:lang w:eastAsia="en-US"/>
        </w:rPr>
        <w:t>Montant HT : …………………………</w:t>
      </w:r>
      <w:r w:rsidR="00C61C53">
        <w:rPr>
          <w:lang w:eastAsia="en-US"/>
        </w:rPr>
        <w:t>………………………</w:t>
      </w:r>
      <w:r w:rsidRPr="00F73C33">
        <w:rPr>
          <w:lang w:eastAsia="en-US"/>
        </w:rPr>
        <w:t>…………………………</w:t>
      </w:r>
      <w:proofErr w:type="gramStart"/>
      <w:r w:rsidRPr="00F73C33">
        <w:rPr>
          <w:lang w:eastAsia="en-US"/>
        </w:rPr>
        <w:t>…….</w:t>
      </w:r>
      <w:proofErr w:type="gramEnd"/>
      <w:r w:rsidRPr="00F73C33">
        <w:rPr>
          <w:lang w:eastAsia="en-US"/>
        </w:rPr>
        <w:t>.Euros</w:t>
      </w:r>
    </w:p>
    <w:p w14:paraId="2ADF86FC" w14:textId="380D639B" w:rsidR="00F92FEF" w:rsidRPr="00F73C33" w:rsidRDefault="00F92FEF" w:rsidP="00F92FEF">
      <w:pPr>
        <w:rPr>
          <w:lang w:eastAsia="en-US"/>
        </w:rPr>
      </w:pPr>
      <w:r w:rsidRPr="00F73C33">
        <w:rPr>
          <w:lang w:eastAsia="en-US"/>
        </w:rPr>
        <w:t>TVA (taux de ..........%)</w:t>
      </w:r>
      <w:r w:rsidRPr="00F73C33">
        <w:rPr>
          <w:lang w:eastAsia="en-US"/>
        </w:rPr>
        <w:tab/>
        <w:t>…………………………………</w:t>
      </w:r>
      <w:r w:rsidR="00C61C53">
        <w:rPr>
          <w:lang w:eastAsia="en-US"/>
        </w:rPr>
        <w:t>………………………</w:t>
      </w:r>
      <w:r w:rsidRPr="00F73C33">
        <w:rPr>
          <w:lang w:eastAsia="en-US"/>
        </w:rPr>
        <w:t>………</w:t>
      </w:r>
      <w:proofErr w:type="gramStart"/>
      <w:r w:rsidRPr="00F73C33">
        <w:rPr>
          <w:lang w:eastAsia="en-US"/>
        </w:rPr>
        <w:t>…….</w:t>
      </w:r>
      <w:proofErr w:type="gramEnd"/>
      <w:r w:rsidRPr="00F73C33">
        <w:rPr>
          <w:lang w:eastAsia="en-US"/>
        </w:rPr>
        <w:t>.Euros</w:t>
      </w:r>
    </w:p>
    <w:p w14:paraId="5C4A31AF" w14:textId="3E84D4A5" w:rsidR="00F92FEF" w:rsidRPr="00F73C33" w:rsidRDefault="00F92FEF" w:rsidP="00F92FEF">
      <w:pPr>
        <w:rPr>
          <w:lang w:eastAsia="en-US"/>
        </w:rPr>
      </w:pPr>
      <w:r w:rsidRPr="00F73C33">
        <w:rPr>
          <w:lang w:eastAsia="en-US"/>
        </w:rPr>
        <w:t>Montant TTC…………</w:t>
      </w:r>
      <w:r w:rsidRPr="00F73C33">
        <w:rPr>
          <w:lang w:eastAsia="en-US"/>
        </w:rPr>
        <w:tab/>
        <w:t>………………………………………</w:t>
      </w:r>
      <w:r w:rsidR="00C61C53">
        <w:rPr>
          <w:lang w:eastAsia="en-US"/>
        </w:rPr>
        <w:t>………………………</w:t>
      </w:r>
      <w:r w:rsidRPr="00F73C33">
        <w:rPr>
          <w:lang w:eastAsia="en-US"/>
        </w:rPr>
        <w:t>…</w:t>
      </w:r>
      <w:proofErr w:type="gramStart"/>
      <w:r w:rsidRPr="00F73C33">
        <w:rPr>
          <w:lang w:eastAsia="en-US"/>
        </w:rPr>
        <w:t>…….</w:t>
      </w:r>
      <w:proofErr w:type="gramEnd"/>
      <w:r w:rsidRPr="00F73C33">
        <w:rPr>
          <w:lang w:eastAsia="en-US"/>
        </w:rPr>
        <w:t>.Euros</w:t>
      </w:r>
    </w:p>
    <w:p w14:paraId="4483A73D" w14:textId="77777777" w:rsidR="00F92FEF" w:rsidRPr="00F73C33" w:rsidRDefault="00F92FEF" w:rsidP="00F92FEF">
      <w:pPr>
        <w:rPr>
          <w:lang w:eastAsia="en-US"/>
        </w:rPr>
      </w:pPr>
    </w:p>
    <w:p w14:paraId="303F883D" w14:textId="63DF5E78" w:rsidR="009D6FEA" w:rsidRDefault="00F92FEF" w:rsidP="00F92FEF">
      <w:pPr>
        <w:rPr>
          <w:lang w:eastAsia="en-US"/>
        </w:rPr>
      </w:pPr>
      <w:r w:rsidRPr="00F73C33">
        <w:rPr>
          <w:lang w:eastAsia="en-US"/>
        </w:rPr>
        <w:t>Soit en toutes lettres (Montant T.T.C.) :</w:t>
      </w:r>
      <w:r w:rsidRPr="00F73C33">
        <w:rPr>
          <w:lang w:eastAsia="en-US"/>
        </w:rPr>
        <w:tab/>
      </w:r>
      <w:r w:rsidR="00C61C53">
        <w:rPr>
          <w:lang w:eastAsia="en-US"/>
        </w:rPr>
        <w:t>…………………………………………………………………</w:t>
      </w:r>
    </w:p>
    <w:p w14:paraId="2584C3DE" w14:textId="72814D02" w:rsidR="00C61C53" w:rsidRPr="00F73C33" w:rsidRDefault="00C61C53" w:rsidP="00F92FEF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830DB" w14:textId="16D1956F" w:rsidR="001D64EE" w:rsidRDefault="001D64EE" w:rsidP="00F92FEF">
      <w:pPr>
        <w:rPr>
          <w:lang w:eastAsia="en-US"/>
        </w:rPr>
      </w:pPr>
    </w:p>
    <w:p w14:paraId="015E9261" w14:textId="77777777" w:rsidR="006265F6" w:rsidRPr="00F73C33" w:rsidRDefault="006265F6" w:rsidP="00F92FEF">
      <w:pPr>
        <w:rPr>
          <w:lang w:eastAsia="en-US"/>
        </w:rPr>
      </w:pPr>
    </w:p>
    <w:p w14:paraId="1207E3DC" w14:textId="6D4B9D17" w:rsidR="001D64EE" w:rsidRPr="00F73C33" w:rsidRDefault="001D64EE" w:rsidP="00F92FEF">
      <w:pPr>
        <w:rPr>
          <w:b/>
          <w:bCs/>
          <w:lang w:eastAsia="en-US"/>
        </w:rPr>
      </w:pPr>
      <w:r w:rsidRPr="00F73C33">
        <w:rPr>
          <w:b/>
          <w:bCs/>
          <w:lang w:eastAsia="en-US"/>
        </w:rPr>
        <w:t>NB :</w:t>
      </w:r>
    </w:p>
    <w:p w14:paraId="4C1F59E8" w14:textId="269F1036" w:rsidR="00F92FEF" w:rsidRPr="00F73C33" w:rsidRDefault="001D64EE" w:rsidP="00F92FEF">
      <w:pPr>
        <w:rPr>
          <w:lang w:eastAsia="en-US"/>
        </w:rPr>
      </w:pPr>
      <w:r w:rsidRPr="00F73C33">
        <w:rPr>
          <w:lang w:eastAsia="en-US"/>
        </w:rPr>
        <w:t xml:space="preserve">Dans le cadre de l’exécution de la prestation, la Communauté de </w:t>
      </w:r>
      <w:r w:rsidR="005A4FE0">
        <w:rPr>
          <w:lang w:eastAsia="en-US"/>
        </w:rPr>
        <w:t>c</w:t>
      </w:r>
      <w:r w:rsidRPr="00F73C33">
        <w:rPr>
          <w:lang w:eastAsia="en-US"/>
        </w:rPr>
        <w:t>ommunes de la Dombes pourra, si nécessaire, commander une ou plusieurs réunion(s) de travail supplémentaire(s) à celles initialement prévues. Chaque réunion sera rémunérée selon le prix unitaire précisé dans le bordereau des prix et déclenchée par bon de commande</w:t>
      </w:r>
      <w:r w:rsidR="00A620DA" w:rsidRPr="00F73C33">
        <w:rPr>
          <w:lang w:eastAsia="en-US"/>
        </w:rPr>
        <w:t>.</w:t>
      </w:r>
    </w:p>
    <w:p w14:paraId="7BAA9900" w14:textId="756A47B4" w:rsidR="00F361F8" w:rsidRPr="00F73C33" w:rsidRDefault="00F361F8">
      <w:pPr>
        <w:rPr>
          <w:noProof/>
        </w:rPr>
      </w:pPr>
    </w:p>
    <w:p w14:paraId="0A213AFB" w14:textId="7F9BB8CA" w:rsidR="009E7889" w:rsidRPr="00F73C33" w:rsidRDefault="00AB0095" w:rsidP="00AB0095">
      <w:pPr>
        <w:pStyle w:val="Titre1"/>
        <w:rPr>
          <w:sz w:val="28"/>
          <w:szCs w:val="28"/>
        </w:rPr>
      </w:pPr>
      <w:bookmarkStart w:id="14" w:name="_Toc86427792"/>
      <w:r w:rsidRPr="00F73C33">
        <w:rPr>
          <w:sz w:val="28"/>
          <w:szCs w:val="28"/>
        </w:rPr>
        <w:t>5</w:t>
      </w:r>
      <w:r w:rsidR="008A428E" w:rsidRPr="00F73C33">
        <w:rPr>
          <w:sz w:val="28"/>
          <w:szCs w:val="28"/>
        </w:rPr>
        <w:t xml:space="preserve"> </w:t>
      </w:r>
      <w:r w:rsidR="006265F6">
        <w:rPr>
          <w:sz w:val="28"/>
          <w:szCs w:val="28"/>
        </w:rPr>
        <w:t>-</w:t>
      </w:r>
      <w:r w:rsidR="002F4ACC" w:rsidRPr="00F73C33">
        <w:rPr>
          <w:sz w:val="28"/>
          <w:szCs w:val="28"/>
        </w:rPr>
        <w:t xml:space="preserve"> </w:t>
      </w:r>
      <w:r w:rsidR="00935CF9" w:rsidRPr="00F73C33">
        <w:rPr>
          <w:sz w:val="28"/>
          <w:szCs w:val="28"/>
        </w:rPr>
        <w:t xml:space="preserve">Durée et </w:t>
      </w:r>
      <w:r w:rsidR="006265F6">
        <w:rPr>
          <w:sz w:val="28"/>
          <w:szCs w:val="28"/>
        </w:rPr>
        <w:t>d</w:t>
      </w:r>
      <w:r w:rsidR="002F4ACC" w:rsidRPr="00F73C33">
        <w:rPr>
          <w:sz w:val="28"/>
          <w:szCs w:val="28"/>
        </w:rPr>
        <w:t>élais d’exécution</w:t>
      </w:r>
      <w:bookmarkEnd w:id="14"/>
    </w:p>
    <w:p w14:paraId="37E05938" w14:textId="77777777" w:rsidR="001F3146" w:rsidRPr="00F73C33" w:rsidRDefault="001F3146" w:rsidP="001F3146">
      <w:pPr>
        <w:pStyle w:val="Normal1"/>
        <w:ind w:firstLine="0"/>
        <w:rPr>
          <w:noProof/>
        </w:rPr>
      </w:pPr>
    </w:p>
    <w:p w14:paraId="307FD142" w14:textId="0C282FD2" w:rsidR="0099287F" w:rsidRPr="00F73C33" w:rsidRDefault="0099287F" w:rsidP="0099287F">
      <w:pPr>
        <w:pStyle w:val="Normal1"/>
        <w:ind w:firstLine="0"/>
        <w:rPr>
          <w:noProof/>
        </w:rPr>
      </w:pPr>
      <w:r w:rsidRPr="00F73C33">
        <w:rPr>
          <w:noProof/>
        </w:rPr>
        <w:t>L</w:t>
      </w:r>
      <w:r w:rsidR="00935CF9" w:rsidRPr="00F73C33">
        <w:rPr>
          <w:noProof/>
        </w:rPr>
        <w:t>a</w:t>
      </w:r>
      <w:r w:rsidRPr="00F73C33">
        <w:rPr>
          <w:noProof/>
        </w:rPr>
        <w:t xml:space="preserve"> </w:t>
      </w:r>
      <w:r w:rsidR="00935CF9" w:rsidRPr="00F73C33">
        <w:rPr>
          <w:noProof/>
        </w:rPr>
        <w:t xml:space="preserve">durée </w:t>
      </w:r>
      <w:r w:rsidRPr="00F73C33">
        <w:rPr>
          <w:noProof/>
        </w:rPr>
        <w:t>global</w:t>
      </w:r>
      <w:r w:rsidR="00935CF9" w:rsidRPr="00F73C33">
        <w:rPr>
          <w:noProof/>
        </w:rPr>
        <w:t>e</w:t>
      </w:r>
      <w:r w:rsidRPr="00F73C33">
        <w:rPr>
          <w:noProof/>
        </w:rPr>
        <w:t xml:space="preserve"> de la mission est de </w:t>
      </w:r>
      <w:r w:rsidR="00811449">
        <w:rPr>
          <w:noProof/>
        </w:rPr>
        <w:t>2</w:t>
      </w:r>
      <w:r w:rsidRPr="00F73C33">
        <w:rPr>
          <w:noProof/>
        </w:rPr>
        <w:t xml:space="preserve"> mois </w:t>
      </w:r>
      <w:r w:rsidR="00F92FEF" w:rsidRPr="00F73C33">
        <w:rPr>
          <w:noProof/>
        </w:rPr>
        <w:t xml:space="preserve">et demi </w:t>
      </w:r>
      <w:r w:rsidRPr="00F73C33">
        <w:rPr>
          <w:noProof/>
        </w:rPr>
        <w:t>à compter de la notification du marché</w:t>
      </w:r>
      <w:r w:rsidR="00F92FEF" w:rsidRPr="00F73C33">
        <w:rPr>
          <w:noProof/>
        </w:rPr>
        <w:t>.</w:t>
      </w:r>
      <w:r w:rsidRPr="00F73C33">
        <w:rPr>
          <w:noProof/>
        </w:rPr>
        <w:t xml:space="preserve"> </w:t>
      </w:r>
    </w:p>
    <w:p w14:paraId="0926E9AA" w14:textId="2F9ECDA2" w:rsidR="00C61C53" w:rsidRDefault="00BD2B11" w:rsidP="00C61C53">
      <w:pPr>
        <w:pStyle w:val="Normal1"/>
        <w:ind w:firstLine="0"/>
        <w:rPr>
          <w:noProof/>
        </w:rPr>
      </w:pPr>
      <w:r w:rsidRPr="00F73C33">
        <w:rPr>
          <w:noProof/>
        </w:rPr>
        <w:t>Le délai d’exécution de la mission</w:t>
      </w:r>
      <w:r w:rsidR="00935CF9" w:rsidRPr="00F73C33">
        <w:rPr>
          <w:noProof/>
        </w:rPr>
        <w:t xml:space="preserve"> part à compter de la date fixée par la lettre de consultation. </w:t>
      </w:r>
      <w:bookmarkStart w:id="15" w:name="_Toc86427793"/>
    </w:p>
    <w:p w14:paraId="7A439172" w14:textId="7E3239E6" w:rsidR="00C61C53" w:rsidRDefault="00C61C53" w:rsidP="00C61C53">
      <w:pPr>
        <w:pStyle w:val="Normal1"/>
        <w:ind w:firstLine="0"/>
        <w:rPr>
          <w:noProof/>
        </w:rPr>
      </w:pPr>
    </w:p>
    <w:p w14:paraId="67E41D78" w14:textId="77777777" w:rsidR="00C61C53" w:rsidRDefault="00C61C53" w:rsidP="00C61C53">
      <w:pPr>
        <w:pStyle w:val="Normal1"/>
        <w:ind w:firstLine="0"/>
        <w:rPr>
          <w:noProof/>
        </w:rPr>
      </w:pPr>
    </w:p>
    <w:p w14:paraId="072618B3" w14:textId="7F298E9F" w:rsidR="00C61C53" w:rsidRPr="001D242D" w:rsidRDefault="00F655CE" w:rsidP="00C61C53">
      <w:pPr>
        <w:pStyle w:val="Normal1"/>
        <w:ind w:firstLine="0"/>
        <w:rPr>
          <w:b/>
          <w:bCs/>
          <w:sz w:val="28"/>
          <w:szCs w:val="28"/>
        </w:rPr>
      </w:pPr>
      <w:r w:rsidRPr="001D242D">
        <w:rPr>
          <w:b/>
          <w:bCs/>
          <w:sz w:val="28"/>
          <w:szCs w:val="28"/>
        </w:rPr>
        <w:t>6</w:t>
      </w:r>
      <w:r w:rsidR="009E7889" w:rsidRPr="001D242D">
        <w:rPr>
          <w:b/>
          <w:bCs/>
          <w:sz w:val="28"/>
          <w:szCs w:val="28"/>
        </w:rPr>
        <w:t xml:space="preserve"> </w:t>
      </w:r>
      <w:r w:rsidR="001D242D" w:rsidRPr="001D242D">
        <w:rPr>
          <w:b/>
          <w:bCs/>
          <w:sz w:val="28"/>
          <w:szCs w:val="28"/>
        </w:rPr>
        <w:t>-</w:t>
      </w:r>
      <w:r w:rsidR="002F4ACC" w:rsidRPr="001D242D">
        <w:rPr>
          <w:b/>
          <w:bCs/>
          <w:sz w:val="28"/>
          <w:szCs w:val="28"/>
        </w:rPr>
        <w:t xml:space="preserve"> Paiement</w:t>
      </w:r>
      <w:bookmarkEnd w:id="15"/>
    </w:p>
    <w:p w14:paraId="59208514" w14:textId="77777777" w:rsidR="00C61C53" w:rsidRDefault="00C61C53" w:rsidP="00C61C53">
      <w:pPr>
        <w:pStyle w:val="Normal1"/>
        <w:ind w:firstLine="0"/>
        <w:rPr>
          <w:sz w:val="28"/>
          <w:szCs w:val="28"/>
        </w:rPr>
      </w:pPr>
    </w:p>
    <w:p w14:paraId="43013E12" w14:textId="2C4D867F" w:rsidR="00B55863" w:rsidRDefault="002F4ACC" w:rsidP="00C61C53">
      <w:pPr>
        <w:pStyle w:val="Normal1"/>
        <w:ind w:firstLine="0"/>
      </w:pPr>
      <w:r w:rsidRPr="00F73C33">
        <w:t>Le maître de l’ouvrage se libèrera des sommes dues au titre du présent marché en faisant porter le montant au crédit du ou des comptes</w:t>
      </w:r>
      <w:r w:rsidR="00F678A6" w:rsidRPr="00F73C33">
        <w:t xml:space="preserve"> suivants</w:t>
      </w:r>
      <w:r w:rsidRPr="00F73C33">
        <w:t> :</w:t>
      </w:r>
    </w:p>
    <w:p w14:paraId="4E062AD1" w14:textId="4CEF744C" w:rsidR="001D242D" w:rsidRDefault="001D242D" w:rsidP="001D242D">
      <w:pPr>
        <w:pStyle w:val="Normal1"/>
        <w:keepNext/>
      </w:pPr>
    </w:p>
    <w:p w14:paraId="308D3190" w14:textId="194D620D" w:rsidR="001D242D" w:rsidRDefault="001D242D" w:rsidP="001D242D">
      <w:pPr>
        <w:pStyle w:val="Normal1"/>
        <w:keepNext/>
      </w:pPr>
    </w:p>
    <w:p w14:paraId="6FFF706C" w14:textId="77777777" w:rsidR="001D242D" w:rsidRDefault="001D242D" w:rsidP="001D242D">
      <w:pPr>
        <w:pStyle w:val="Normal1"/>
        <w:keepNext/>
        <w:numPr>
          <w:ilvl w:val="0"/>
          <w:numId w:val="39"/>
        </w:numPr>
      </w:pPr>
      <w:r>
        <w:t>Ouvert au nom de :</w:t>
      </w:r>
    </w:p>
    <w:p w14:paraId="33B33336" w14:textId="3856AB89" w:rsidR="001D242D" w:rsidRDefault="001D242D" w:rsidP="001D242D">
      <w:pPr>
        <w:pStyle w:val="Normal1"/>
        <w:keepNext/>
        <w:ind w:left="1004" w:firstLine="0"/>
      </w:pPr>
      <w:r>
        <w:tab/>
      </w:r>
      <w:r>
        <w:tab/>
      </w:r>
    </w:p>
    <w:p w14:paraId="5C5E5B20" w14:textId="415A1786" w:rsidR="001D242D" w:rsidRDefault="001D242D" w:rsidP="001D242D">
      <w:pPr>
        <w:pStyle w:val="Normal1"/>
        <w:keepNext/>
      </w:pPr>
      <w:r>
        <w:tab/>
      </w:r>
      <w:proofErr w:type="gramStart"/>
      <w:r>
        <w:t>pour</w:t>
      </w:r>
      <w:proofErr w:type="gramEnd"/>
      <w:r>
        <w:t xml:space="preserve"> les prestations suivantes :</w:t>
      </w:r>
      <w:r w:rsidR="00547E9D">
        <w:t>……………………………………………………..</w:t>
      </w:r>
    </w:p>
    <w:p w14:paraId="7CC0668C" w14:textId="3588CE47" w:rsidR="001D242D" w:rsidRDefault="001D242D" w:rsidP="001D242D">
      <w:pPr>
        <w:pStyle w:val="Normal1"/>
        <w:keepNext/>
      </w:pPr>
      <w:r>
        <w:tab/>
      </w:r>
      <w:r>
        <w:tab/>
      </w:r>
    </w:p>
    <w:p w14:paraId="23022E23" w14:textId="712A6AF2" w:rsidR="001D242D" w:rsidRDefault="001D242D" w:rsidP="001D242D">
      <w:pPr>
        <w:pStyle w:val="Normal1"/>
        <w:keepNext/>
      </w:pPr>
      <w:r>
        <w:tab/>
        <w:t>Domiciliation</w:t>
      </w:r>
      <w:proofErr w:type="gramStart"/>
      <w:r>
        <w:t xml:space="preserve"> :</w:t>
      </w:r>
      <w:r w:rsidR="00547E9D">
        <w:t>…</w:t>
      </w:r>
      <w:proofErr w:type="gramEnd"/>
      <w:r w:rsidR="00547E9D">
        <w:t>…………………………………………………………………..</w:t>
      </w:r>
      <w:r>
        <w:tab/>
      </w:r>
    </w:p>
    <w:p w14:paraId="7C2AF115" w14:textId="2ADAB298" w:rsidR="001D242D" w:rsidRDefault="001D242D" w:rsidP="001D242D">
      <w:pPr>
        <w:pStyle w:val="Normal1"/>
        <w:keepNext/>
      </w:pPr>
      <w:r>
        <w:tab/>
      </w:r>
    </w:p>
    <w:p w14:paraId="0910E4DC" w14:textId="2CFCCA21" w:rsidR="001D242D" w:rsidRPr="00547E9D" w:rsidRDefault="001D242D" w:rsidP="001D242D">
      <w:pPr>
        <w:pStyle w:val="Normal1"/>
        <w:keepNext/>
        <w:rPr>
          <w:u w:val="single"/>
        </w:rPr>
      </w:pPr>
      <w:r>
        <w:tab/>
        <w:t>Code banque</w:t>
      </w:r>
      <w:r w:rsidR="00547E9D">
        <w:t> :</w:t>
      </w:r>
      <w:r w:rsidR="00547E9D">
        <w:rPr>
          <w:u w:val="single"/>
        </w:rPr>
        <w:t xml:space="preserve">           </w:t>
      </w:r>
      <w:r>
        <w:tab/>
        <w:t>Code guichet :</w:t>
      </w:r>
      <w:r w:rsidR="00547E9D">
        <w:rPr>
          <w:u w:val="single"/>
        </w:rPr>
        <w:t xml:space="preserve">         </w:t>
      </w:r>
      <w:r>
        <w:t>N° de compte :</w:t>
      </w:r>
      <w:r w:rsidR="00547E9D">
        <w:t xml:space="preserve"> </w:t>
      </w:r>
      <w:r w:rsidR="00547E9D">
        <w:rPr>
          <w:u w:val="single"/>
        </w:rPr>
        <w:t xml:space="preserve">                    </w:t>
      </w:r>
      <w:r w:rsidR="00547E9D">
        <w:t xml:space="preserve">  </w:t>
      </w:r>
      <w:r>
        <w:t>Clé RIB</w:t>
      </w:r>
      <w:r w:rsidR="00547E9D">
        <w:t xml:space="preserve"> :  </w:t>
      </w:r>
      <w:r w:rsidR="00547E9D">
        <w:rPr>
          <w:u w:val="single"/>
        </w:rPr>
        <w:t xml:space="preserve">    </w:t>
      </w:r>
    </w:p>
    <w:p w14:paraId="166FA5F2" w14:textId="25B0C20B" w:rsidR="001D242D" w:rsidRDefault="001D242D" w:rsidP="001D242D">
      <w:pPr>
        <w:pStyle w:val="Normal1"/>
        <w:keepNext/>
      </w:pPr>
      <w:r>
        <w:tab/>
      </w:r>
    </w:p>
    <w:p w14:paraId="7441E282" w14:textId="7C026664" w:rsidR="001D242D" w:rsidRPr="00547E9D" w:rsidRDefault="001D242D" w:rsidP="001D242D">
      <w:pPr>
        <w:pStyle w:val="Normal1"/>
        <w:keepNext/>
        <w:rPr>
          <w:u w:val="single"/>
        </w:rPr>
      </w:pPr>
      <w:r>
        <w:tab/>
        <w:t>IBAN :</w:t>
      </w:r>
    </w:p>
    <w:p w14:paraId="543DFD5E" w14:textId="68287CA0" w:rsidR="001D242D" w:rsidRDefault="001D242D" w:rsidP="001D242D">
      <w:pPr>
        <w:pStyle w:val="Normal1"/>
        <w:keepNext/>
      </w:pPr>
      <w:r>
        <w:tab/>
      </w:r>
      <w:r>
        <w:tab/>
      </w:r>
    </w:p>
    <w:p w14:paraId="1362F1B2" w14:textId="692DF1C9" w:rsidR="002F4ACC" w:rsidRPr="00F73C33" w:rsidRDefault="001D242D" w:rsidP="001D242D">
      <w:pPr>
        <w:pStyle w:val="Normal1"/>
        <w:keepNext/>
      </w:pPr>
      <w:r>
        <w:tab/>
        <w:t>BIC :</w:t>
      </w:r>
      <w:r>
        <w:tab/>
      </w:r>
      <w:r>
        <w:tab/>
      </w:r>
    </w:p>
    <w:p w14:paraId="59A81119" w14:textId="77777777" w:rsidR="002F4ACC" w:rsidRPr="00F73C33" w:rsidRDefault="002F4ACC">
      <w:pPr>
        <w:pStyle w:val="Normal1"/>
      </w:pPr>
    </w:p>
    <w:p w14:paraId="5F27ACC6" w14:textId="77777777" w:rsidR="00C61C53" w:rsidRDefault="00C61C53" w:rsidP="00F90600">
      <w:pPr>
        <w:ind w:firstLine="284"/>
        <w:jc w:val="both"/>
      </w:pPr>
    </w:p>
    <w:p w14:paraId="5189D117" w14:textId="77777777" w:rsidR="001D242D" w:rsidRDefault="001D242D" w:rsidP="00F90600">
      <w:pPr>
        <w:ind w:firstLine="284"/>
        <w:jc w:val="both"/>
      </w:pPr>
    </w:p>
    <w:p w14:paraId="50369A2D" w14:textId="1E9B9402" w:rsidR="00C95BEA" w:rsidRPr="00F73C33" w:rsidRDefault="00C95BEA" w:rsidP="00F90600">
      <w:pPr>
        <w:ind w:firstLine="284"/>
        <w:jc w:val="both"/>
      </w:pPr>
      <w:r w:rsidRPr="00F73C33">
        <w:t xml:space="preserve">En cas de groupement, le paiement est effectué sur : </w:t>
      </w:r>
    </w:p>
    <w:p w14:paraId="59C5A024" w14:textId="77777777" w:rsidR="00586430" w:rsidRPr="00F73C33" w:rsidRDefault="00586430" w:rsidP="0039348D">
      <w:pPr>
        <w:jc w:val="both"/>
      </w:pPr>
    </w:p>
    <w:p w14:paraId="0D9D5F38" w14:textId="77777777" w:rsidR="00C95BEA" w:rsidRPr="00F73C33" w:rsidRDefault="00C95BEA" w:rsidP="00C95BEA">
      <w:pPr>
        <w:ind w:firstLine="284"/>
        <w:jc w:val="both"/>
      </w:pPr>
      <w:r w:rsidRPr="00F73C33">
        <w:fldChar w:fldCharType="begin">
          <w:ffData>
            <w:name w:val="Texte8"/>
            <w:enabled w:val="0"/>
            <w:calcOnExit w:val="0"/>
            <w:checkBox>
              <w:sizeAuto/>
              <w:default w:val="0"/>
            </w:checkBox>
          </w:ffData>
        </w:fldChar>
      </w:r>
      <w:bookmarkStart w:id="16" w:name="Texte8"/>
      <w:r w:rsidRPr="00F73C33">
        <w:instrText xml:space="preserve"> FORMCHECKBOX </w:instrText>
      </w:r>
      <w:r w:rsidR="001C23E0">
        <w:fldChar w:fldCharType="separate"/>
      </w:r>
      <w:r w:rsidRPr="00F73C33">
        <w:fldChar w:fldCharType="end"/>
      </w:r>
      <w:bookmarkEnd w:id="16"/>
      <w:proofErr w:type="gramStart"/>
      <w:r w:rsidRPr="00F73C33">
        <w:t>un</w:t>
      </w:r>
      <w:proofErr w:type="gramEnd"/>
      <w:r w:rsidRPr="00F73C33">
        <w:t xml:space="preserve"> compte unique ouvert au nom des membres du groupement ou du mandataire;</w:t>
      </w:r>
    </w:p>
    <w:p w14:paraId="695AAE86" w14:textId="77777777" w:rsidR="00C95BEA" w:rsidRPr="00F73C33" w:rsidRDefault="00C95BEA" w:rsidP="00C95BEA">
      <w:pPr>
        <w:ind w:firstLine="284"/>
        <w:jc w:val="both"/>
      </w:pPr>
    </w:p>
    <w:p w14:paraId="56E639F2" w14:textId="77777777" w:rsidR="00C95BEA" w:rsidRPr="00F73C33" w:rsidRDefault="00C95BEA" w:rsidP="00BA3435">
      <w:pPr>
        <w:ind w:left="284"/>
        <w:jc w:val="both"/>
      </w:pPr>
      <w:r w:rsidRPr="00F73C33">
        <w:fldChar w:fldCharType="begin">
          <w:ffData>
            <w:name w:val="Texte9"/>
            <w:enabled w:val="0"/>
            <w:calcOnExit w:val="0"/>
            <w:checkBox>
              <w:sizeAuto/>
              <w:default w:val="0"/>
            </w:checkBox>
          </w:ffData>
        </w:fldChar>
      </w:r>
      <w:bookmarkStart w:id="17" w:name="Texte9"/>
      <w:r w:rsidRPr="00F73C33">
        <w:instrText xml:space="preserve"> FORMCHECKBOX </w:instrText>
      </w:r>
      <w:r w:rsidR="001C23E0">
        <w:fldChar w:fldCharType="separate"/>
      </w:r>
      <w:r w:rsidRPr="00F73C33">
        <w:fldChar w:fldCharType="end"/>
      </w:r>
      <w:bookmarkEnd w:id="17"/>
      <w:proofErr w:type="gramStart"/>
      <w:r w:rsidRPr="00F73C33">
        <w:t>les</w:t>
      </w:r>
      <w:proofErr w:type="gramEnd"/>
      <w:r w:rsidRPr="00F73C33">
        <w:t xml:space="preserve"> comptes de chacun des membres du groupement suivant les répartitions indiquées en annexe du présent document.</w:t>
      </w:r>
    </w:p>
    <w:p w14:paraId="5949EF00" w14:textId="77777777" w:rsidR="00BA3435" w:rsidRPr="00F73C33" w:rsidRDefault="00BA3435" w:rsidP="00BA3435">
      <w:pPr>
        <w:ind w:left="284"/>
        <w:jc w:val="both"/>
      </w:pPr>
    </w:p>
    <w:p w14:paraId="7A67DD0F" w14:textId="5957CE24" w:rsidR="002F4ACC" w:rsidRPr="00BA7F16" w:rsidRDefault="00935CF9">
      <w:pPr>
        <w:pStyle w:val="Titre1"/>
        <w:rPr>
          <w:sz w:val="28"/>
          <w:szCs w:val="28"/>
        </w:rPr>
      </w:pPr>
      <w:bookmarkStart w:id="18" w:name="_Toc86427795"/>
      <w:r w:rsidRPr="00BA7F16">
        <w:rPr>
          <w:sz w:val="28"/>
          <w:szCs w:val="28"/>
        </w:rPr>
        <w:t>7</w:t>
      </w:r>
      <w:r w:rsidR="002F4ACC" w:rsidRPr="00BA7F16">
        <w:rPr>
          <w:sz w:val="28"/>
          <w:szCs w:val="28"/>
        </w:rPr>
        <w:t xml:space="preserve"> - Sous-traitance</w:t>
      </w:r>
      <w:bookmarkEnd w:id="18"/>
    </w:p>
    <w:p w14:paraId="7D9874F1" w14:textId="77777777" w:rsidR="00393077" w:rsidRPr="00F73C33" w:rsidRDefault="00393077" w:rsidP="00393077">
      <w:pPr>
        <w:pStyle w:val="Normal1"/>
        <w:ind w:firstLine="0"/>
      </w:pPr>
    </w:p>
    <w:p w14:paraId="5CCB425A" w14:textId="2CBBE17D" w:rsidR="002F4ACC" w:rsidRPr="00F73C33" w:rsidRDefault="002F4ACC" w:rsidP="00393077">
      <w:pPr>
        <w:pStyle w:val="Normal1"/>
        <w:ind w:firstLine="0"/>
      </w:pPr>
      <w:r w:rsidRPr="00F73C33">
        <w:t>Dans le cadre d’une sous-traitance,</w:t>
      </w:r>
      <w:r w:rsidR="001428DF" w:rsidRPr="00F73C33">
        <w:t xml:space="preserve"> le candidat fournira une annexe DC 4 au présent </w:t>
      </w:r>
      <w:r w:rsidR="00241775" w:rsidRPr="00F73C33">
        <w:t>A</w:t>
      </w:r>
      <w:r w:rsidR="001428DF" w:rsidRPr="00F73C33">
        <w:t>cte d’</w:t>
      </w:r>
      <w:r w:rsidR="00241775" w:rsidRPr="00F73C33">
        <w:t>E</w:t>
      </w:r>
      <w:r w:rsidR="001428DF" w:rsidRPr="00F73C33">
        <w:t>ngagement (téléchargeable</w:t>
      </w:r>
      <w:r w:rsidR="00F678A6" w:rsidRPr="00F73C33">
        <w:t xml:space="preserve"> </w:t>
      </w:r>
      <w:r w:rsidR="001428DF" w:rsidRPr="00F73C33">
        <w:t xml:space="preserve">sur </w:t>
      </w:r>
      <w:hyperlink r:id="rId9" w:history="1">
        <w:r w:rsidR="00F678A6" w:rsidRPr="00F73C33">
          <w:rPr>
            <w:rStyle w:val="Lienhypertexte"/>
          </w:rPr>
          <w:t>https://www.economie.gouv.fr/daj/formulaire-declaration-du-candidat</w:t>
        </w:r>
      </w:hyperlink>
      <w:r w:rsidR="00F678A6" w:rsidRPr="00F73C33">
        <w:t>)</w:t>
      </w:r>
    </w:p>
    <w:p w14:paraId="7CBD59D2" w14:textId="77777777" w:rsidR="00393077" w:rsidRPr="00F73C33" w:rsidRDefault="00393077" w:rsidP="00393077">
      <w:pPr>
        <w:pStyle w:val="Normal1"/>
        <w:ind w:firstLine="0"/>
      </w:pPr>
    </w:p>
    <w:p w14:paraId="072BD969" w14:textId="0E1BD21B" w:rsidR="002F4ACC" w:rsidRPr="00F73C33" w:rsidRDefault="000D332A" w:rsidP="00393077">
      <w:pPr>
        <w:pStyle w:val="Normal1"/>
        <w:ind w:firstLine="0"/>
      </w:pPr>
      <w:r w:rsidRPr="00F73C33">
        <w:t>L’annexe DC</w:t>
      </w:r>
      <w:r w:rsidR="001428DF" w:rsidRPr="00F73C33">
        <w:t xml:space="preserve"> </w:t>
      </w:r>
      <w:r w:rsidRPr="00F73C33">
        <w:t>4</w:t>
      </w:r>
      <w:r w:rsidR="002F4ACC" w:rsidRPr="00F73C33">
        <w:t xml:space="preserve"> au présent acte d’engagement indique la nature et le montant des prestations qu</w:t>
      </w:r>
      <w:r w:rsidR="001428DF" w:rsidRPr="00F73C33">
        <w:t xml:space="preserve">’il est envisagé de faire </w:t>
      </w:r>
      <w:r w:rsidR="00F678A6" w:rsidRPr="00F73C33">
        <w:t>exécuter par</w:t>
      </w:r>
      <w:r w:rsidR="002F4ACC" w:rsidRPr="00F73C33">
        <w:t xml:space="preserve"> des sous-traitants payés directement, les noms de ces sous-traitants et les conditions de paiement des contrats de sous-traitance ; le montant des prestations sous-traitées indiqué dans chaque annexe constitue le montant maximal de la créance que le sous-traitant concerné pourra présenter en nantissement ou céder.</w:t>
      </w:r>
    </w:p>
    <w:p w14:paraId="38403808" w14:textId="77777777" w:rsidR="00393077" w:rsidRPr="00F73C33" w:rsidRDefault="00393077" w:rsidP="00393077">
      <w:pPr>
        <w:pStyle w:val="Normal1"/>
        <w:ind w:firstLine="0"/>
      </w:pPr>
    </w:p>
    <w:p w14:paraId="7E0328A3" w14:textId="3B048B35" w:rsidR="00763A3A" w:rsidRPr="00F73C33" w:rsidRDefault="002F4ACC" w:rsidP="00F655CE">
      <w:pPr>
        <w:pStyle w:val="Normal1"/>
        <w:ind w:firstLine="0"/>
        <w:rPr>
          <w:b/>
          <w:bCs/>
          <w:kern w:val="28"/>
        </w:rPr>
      </w:pPr>
      <w:r w:rsidRPr="00F73C33">
        <w:t>Chaque annexe constitue une demande d’acceptation du sous-traitant concerné et d’agrément des conditions de paiement du contrat de sous-traitance, demande qui est réputée prendre effet à la date de notification du marché ; cette notification est réputée emporter acceptation du sous-traitant et agrément des conditions de paiement du contrat de sous-traitance.</w:t>
      </w:r>
    </w:p>
    <w:p w14:paraId="5A3AF784" w14:textId="733FE6F2" w:rsidR="00C95BEA" w:rsidRPr="00BA7F16" w:rsidRDefault="009076DC" w:rsidP="00C95BEA">
      <w:pPr>
        <w:pStyle w:val="Titre1"/>
        <w:rPr>
          <w:sz w:val="28"/>
          <w:szCs w:val="28"/>
        </w:rPr>
      </w:pPr>
      <w:bookmarkStart w:id="19" w:name="_Toc86427796"/>
      <w:r w:rsidRPr="00BA7F16">
        <w:rPr>
          <w:sz w:val="28"/>
          <w:szCs w:val="28"/>
        </w:rPr>
        <w:t>8</w:t>
      </w:r>
      <w:r w:rsidR="00C95BEA" w:rsidRPr="00BA7F16">
        <w:rPr>
          <w:sz w:val="28"/>
          <w:szCs w:val="28"/>
        </w:rPr>
        <w:t xml:space="preserve"> </w:t>
      </w:r>
      <w:r w:rsidR="00C777FC" w:rsidRPr="00BA7F16">
        <w:rPr>
          <w:sz w:val="28"/>
          <w:szCs w:val="28"/>
        </w:rPr>
        <w:t xml:space="preserve">- </w:t>
      </w:r>
      <w:r w:rsidR="00FA5D01" w:rsidRPr="00BA7F16">
        <w:rPr>
          <w:sz w:val="28"/>
          <w:szCs w:val="28"/>
        </w:rPr>
        <w:t>Signature</w:t>
      </w:r>
      <w:bookmarkEnd w:id="19"/>
    </w:p>
    <w:p w14:paraId="455C1740" w14:textId="77777777" w:rsidR="00C777FC" w:rsidRPr="00F73C33" w:rsidRDefault="00C777FC" w:rsidP="00C777FC"/>
    <w:p w14:paraId="5F44298F" w14:textId="77777777" w:rsidR="00C777FC" w:rsidRPr="001D242D" w:rsidRDefault="00C777FC" w:rsidP="00E97489">
      <w:pPr>
        <w:pStyle w:val="Normal1"/>
        <w:rPr>
          <w:b/>
          <w:bCs/>
        </w:rPr>
      </w:pPr>
      <w:r w:rsidRPr="001D242D">
        <w:rPr>
          <w:b/>
          <w:bCs/>
          <w:u w:val="single"/>
        </w:rPr>
        <w:t>ENGAGEMENT DU CANDIDAT</w:t>
      </w:r>
    </w:p>
    <w:p w14:paraId="23365800" w14:textId="428E118D" w:rsidR="00E97489" w:rsidRPr="00F73C33" w:rsidRDefault="002F4ACC" w:rsidP="00E97489">
      <w:pPr>
        <w:pStyle w:val="Normal1"/>
      </w:pPr>
      <w:r w:rsidRPr="00F73C33">
        <w:tab/>
      </w:r>
      <w:bookmarkStart w:id="20" w:name="MTP"/>
    </w:p>
    <w:bookmarkEnd w:id="20"/>
    <w:p w14:paraId="76DAB1B1" w14:textId="77777777" w:rsidR="00A017FC" w:rsidRPr="00F73C33" w:rsidRDefault="00A017FC" w:rsidP="00763A3A">
      <w:pPr>
        <w:pStyle w:val="Normal1"/>
        <w:ind w:firstLine="0"/>
      </w:pPr>
      <w:r w:rsidRPr="00F73C33">
        <w:t>J’affirme (nous affirmons) sous peine de résiliation du marché à mes (nos) torts exclusifs que la (les) société(s) pour laquelle (lesquelles) j’interviens (nous intervenons) ne tombe(nt) pas sous le coup des interdictions découlant des articles L</w:t>
      </w:r>
      <w:r w:rsidR="006339CB" w:rsidRPr="00F73C33">
        <w:t xml:space="preserve">.2141-1 à L.2141-14 </w:t>
      </w:r>
      <w:r w:rsidRPr="00F73C33">
        <w:t>du Code de la Commande Publique</w:t>
      </w:r>
      <w:r w:rsidR="00FA5D01" w:rsidRPr="00F73C33">
        <w:t xml:space="preserve">. </w:t>
      </w:r>
    </w:p>
    <w:p w14:paraId="3EDFCE42" w14:textId="77777777" w:rsidR="00FA5D01" w:rsidRPr="00F73C33" w:rsidRDefault="00FA5D01" w:rsidP="00A017FC">
      <w:pPr>
        <w:pStyle w:val="Normal1"/>
        <w:ind w:firstLine="0"/>
      </w:pPr>
    </w:p>
    <w:p w14:paraId="2AF896AA" w14:textId="77777777" w:rsidR="00FA5D01" w:rsidRPr="00F73C33" w:rsidRDefault="00FA5D01" w:rsidP="00FA5D01">
      <w:pPr>
        <w:spacing w:line="230" w:lineRule="exact"/>
        <w:ind w:left="20" w:right="20"/>
        <w:jc w:val="both"/>
        <w:rPr>
          <w:rFonts w:eastAsia="Arial"/>
          <w:i/>
          <w:color w:val="000000"/>
          <w:lang w:eastAsia="zh-CN"/>
        </w:rPr>
      </w:pPr>
      <w:r w:rsidRPr="00F73C33">
        <w:rPr>
          <w:rFonts w:eastAsia="Arial"/>
          <w:i/>
          <w:color w:val="000000"/>
          <w:lang w:eastAsia="zh-CN"/>
        </w:rPr>
        <w:t>(Ne pas compléter dans le cas d'un dépôt signé électroniquement)</w:t>
      </w:r>
    </w:p>
    <w:p w14:paraId="1DB8C5B0" w14:textId="77777777" w:rsidR="00FA5D01" w:rsidRPr="00F73C33" w:rsidRDefault="00FA5D01" w:rsidP="00FA5D01">
      <w:pPr>
        <w:spacing w:line="230" w:lineRule="exact"/>
        <w:ind w:left="20" w:right="20"/>
        <w:jc w:val="both"/>
        <w:rPr>
          <w:rFonts w:eastAsia="Arial"/>
          <w:color w:val="000000"/>
          <w:lang w:eastAsia="zh-CN"/>
        </w:rPr>
      </w:pPr>
    </w:p>
    <w:p w14:paraId="5484A0D1" w14:textId="77777777" w:rsidR="00FA5D01" w:rsidRPr="00F73C33" w:rsidRDefault="00BA3435" w:rsidP="00BA3435">
      <w:pPr>
        <w:spacing w:line="230" w:lineRule="exact"/>
        <w:ind w:left="20" w:right="20" w:firstLine="264"/>
        <w:jc w:val="both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 xml:space="preserve">  </w:t>
      </w:r>
      <w:r w:rsidR="00FA5D01" w:rsidRPr="00F73C33">
        <w:rPr>
          <w:rFonts w:eastAsia="Arial"/>
          <w:color w:val="000000"/>
          <w:lang w:eastAsia="zh-CN"/>
        </w:rPr>
        <w:t>Fait en un seul original</w:t>
      </w:r>
    </w:p>
    <w:p w14:paraId="7F1A4E62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A .............................................</w:t>
      </w:r>
    </w:p>
    <w:p w14:paraId="2F3E0B5A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Le .............................................</w:t>
      </w:r>
    </w:p>
    <w:p w14:paraId="7A463802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</w:p>
    <w:p w14:paraId="72DFAD65" w14:textId="52403C50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 xml:space="preserve">Signature du candidat, du mandataire ou des membres du groupement </w:t>
      </w:r>
    </w:p>
    <w:p w14:paraId="4C1B2C4F" w14:textId="758BC274" w:rsidR="00FA5D01" w:rsidRPr="00F73C33" w:rsidRDefault="00FA5D01" w:rsidP="00757D45">
      <w:pPr>
        <w:spacing w:after="240" w:line="230" w:lineRule="exact"/>
        <w:ind w:right="40"/>
        <w:rPr>
          <w:rFonts w:eastAsia="Arial"/>
          <w:color w:val="000000"/>
          <w:lang w:eastAsia="zh-CN"/>
        </w:rPr>
      </w:pPr>
    </w:p>
    <w:p w14:paraId="0DAFD5C1" w14:textId="77777777" w:rsidR="00F73C33" w:rsidRPr="00F73C33" w:rsidRDefault="00F73C33" w:rsidP="00757D45">
      <w:pPr>
        <w:spacing w:after="240" w:line="230" w:lineRule="exact"/>
        <w:ind w:right="40"/>
        <w:rPr>
          <w:rFonts w:eastAsia="Arial"/>
          <w:color w:val="000000"/>
          <w:lang w:eastAsia="zh-CN"/>
        </w:rPr>
      </w:pPr>
    </w:p>
    <w:p w14:paraId="497FBE39" w14:textId="77777777" w:rsidR="00FA5D01" w:rsidRPr="00F73C33" w:rsidRDefault="00BA3435" w:rsidP="00BA3435">
      <w:pPr>
        <w:spacing w:after="240"/>
        <w:ind w:right="20"/>
        <w:jc w:val="both"/>
        <w:rPr>
          <w:rFonts w:eastAsia="Arial"/>
          <w:b/>
          <w:color w:val="000000"/>
          <w:u w:val="single"/>
          <w:lang w:eastAsia="zh-CN"/>
        </w:rPr>
      </w:pPr>
      <w:r w:rsidRPr="00F73C33">
        <w:rPr>
          <w:rFonts w:eastAsia="Arial"/>
          <w:b/>
          <w:color w:val="000000"/>
          <w:lang w:eastAsia="zh-CN"/>
        </w:rPr>
        <w:t xml:space="preserve">      </w:t>
      </w:r>
      <w:r w:rsidR="00FA5D01" w:rsidRPr="00F73C33">
        <w:rPr>
          <w:rFonts w:eastAsia="Arial"/>
          <w:b/>
          <w:color w:val="000000"/>
          <w:u w:val="single"/>
          <w:lang w:eastAsia="zh-CN"/>
        </w:rPr>
        <w:t>ACCEPTATION DE L'OFFRE PAR LE POUVOIR ADJUDICATEUR</w:t>
      </w:r>
    </w:p>
    <w:p w14:paraId="44B15D49" w14:textId="2F273A52" w:rsidR="00FA5D01" w:rsidRPr="00F73C33" w:rsidRDefault="00FA5D01" w:rsidP="00763A3A">
      <w:pPr>
        <w:spacing w:line="230" w:lineRule="exact"/>
        <w:ind w:right="20"/>
        <w:jc w:val="both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La présente offre est acceptée</w:t>
      </w:r>
      <w:r w:rsidR="001D242D">
        <w:rPr>
          <w:rFonts w:eastAsia="Arial"/>
          <w:color w:val="000000"/>
          <w:lang w:eastAsia="zh-CN"/>
        </w:rPr>
        <w:t>.</w:t>
      </w:r>
    </w:p>
    <w:p w14:paraId="6354856C" w14:textId="77777777" w:rsidR="00FA5D01" w:rsidRPr="00F73C33" w:rsidRDefault="00FA5D01" w:rsidP="00FA5D01">
      <w:pPr>
        <w:spacing w:line="230" w:lineRule="exact"/>
        <w:ind w:left="20" w:right="20"/>
        <w:jc w:val="both"/>
        <w:rPr>
          <w:rFonts w:eastAsia="Arial"/>
          <w:color w:val="000000"/>
          <w:lang w:eastAsia="zh-CN"/>
        </w:rPr>
      </w:pPr>
    </w:p>
    <w:p w14:paraId="3C8F5A26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A .............................................</w:t>
      </w:r>
    </w:p>
    <w:p w14:paraId="62823C71" w14:textId="77777777" w:rsidR="00FA5D01" w:rsidRPr="00F73C33" w:rsidRDefault="00FA5D01" w:rsidP="00FA5D01">
      <w:pPr>
        <w:spacing w:after="240"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Le .............................................</w:t>
      </w:r>
    </w:p>
    <w:p w14:paraId="3955B6AF" w14:textId="74B85809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Signature du représentant du pouvoir adjudicateur, habilité par la délibération</w:t>
      </w:r>
      <w:r w:rsidR="008123C5">
        <w:rPr>
          <w:rFonts w:eastAsia="Arial"/>
          <w:color w:val="000000"/>
          <w:lang w:eastAsia="zh-CN"/>
        </w:rPr>
        <w:t>/ décision</w:t>
      </w:r>
      <w:r w:rsidRPr="00F73C33">
        <w:rPr>
          <w:rFonts w:eastAsia="Arial"/>
          <w:color w:val="000000"/>
          <w:lang w:eastAsia="zh-CN"/>
        </w:rPr>
        <w:t xml:space="preserve"> en date du ....................</w:t>
      </w:r>
    </w:p>
    <w:p w14:paraId="284E262D" w14:textId="77777777" w:rsidR="00FA5D01" w:rsidRPr="00F73C33" w:rsidRDefault="00FA5D01">
      <w:pPr>
        <w:rPr>
          <w:b/>
          <w:bCs/>
          <w:noProof/>
        </w:rPr>
      </w:pPr>
    </w:p>
    <w:p w14:paraId="459168EF" w14:textId="76736B04" w:rsidR="00EE59CF" w:rsidRPr="00F73C33" w:rsidRDefault="00EE59CF">
      <w:pPr>
        <w:rPr>
          <w:b/>
          <w:bCs/>
          <w:noProof/>
        </w:rPr>
      </w:pPr>
    </w:p>
    <w:p w14:paraId="44DD829F" w14:textId="00E8E582" w:rsidR="00EE59CF" w:rsidRPr="00F73C33" w:rsidRDefault="00EE59CF">
      <w:pPr>
        <w:rPr>
          <w:b/>
          <w:bCs/>
          <w:noProof/>
        </w:rPr>
      </w:pPr>
    </w:p>
    <w:p w14:paraId="01B9543E" w14:textId="77777777" w:rsidR="00EE59CF" w:rsidRPr="00F73C33" w:rsidRDefault="00EE59CF">
      <w:pPr>
        <w:rPr>
          <w:b/>
          <w:bCs/>
          <w:noProof/>
        </w:rPr>
      </w:pPr>
    </w:p>
    <w:p w14:paraId="2E2A583F" w14:textId="6D75B2C8" w:rsidR="0073474E" w:rsidRDefault="0073474E">
      <w:pPr>
        <w:rPr>
          <w:b/>
          <w:bCs/>
          <w:noProof/>
        </w:rPr>
      </w:pPr>
    </w:p>
    <w:p w14:paraId="575888B5" w14:textId="32FBC710" w:rsidR="008638BD" w:rsidRDefault="008638BD">
      <w:pPr>
        <w:rPr>
          <w:b/>
          <w:bCs/>
          <w:noProof/>
        </w:rPr>
      </w:pPr>
    </w:p>
    <w:p w14:paraId="00108CAE" w14:textId="15F196DA" w:rsidR="008638BD" w:rsidRDefault="008638BD">
      <w:pPr>
        <w:rPr>
          <w:b/>
          <w:bCs/>
          <w:noProof/>
        </w:rPr>
      </w:pPr>
    </w:p>
    <w:p w14:paraId="7034E00B" w14:textId="77777777" w:rsidR="008638BD" w:rsidRPr="00F73C33" w:rsidRDefault="008638BD">
      <w:pPr>
        <w:rPr>
          <w:b/>
          <w:bCs/>
          <w:noProof/>
        </w:rPr>
      </w:pPr>
    </w:p>
    <w:p w14:paraId="29884460" w14:textId="77777777" w:rsidR="00FA5D01" w:rsidRPr="00F73C33" w:rsidRDefault="00FA5D01" w:rsidP="00FA5D01">
      <w:pPr>
        <w:spacing w:line="230" w:lineRule="exact"/>
        <w:ind w:left="20" w:right="20"/>
        <w:jc w:val="both"/>
        <w:rPr>
          <w:rFonts w:eastAsia="Arial"/>
          <w:color w:val="000000"/>
          <w:lang w:eastAsia="zh-CN"/>
        </w:rPr>
      </w:pPr>
      <w:r w:rsidRPr="00F73C33">
        <w:rPr>
          <w:rFonts w:eastAsia="Arial"/>
          <w:b/>
          <w:color w:val="000000"/>
          <w:u w:val="single"/>
          <w:lang w:eastAsia="zh-CN"/>
        </w:rPr>
        <w:t>NOTIFICATION DU CONTRAT AU TITULAIRE (Date d'effet du contrat)</w:t>
      </w:r>
    </w:p>
    <w:p w14:paraId="6BB3E865" w14:textId="77777777" w:rsidR="00FA5D01" w:rsidRPr="00F73C33" w:rsidRDefault="00FA5D01" w:rsidP="00FA5D01">
      <w:pPr>
        <w:spacing w:line="230" w:lineRule="exact"/>
        <w:ind w:left="20" w:right="20"/>
        <w:jc w:val="both"/>
        <w:rPr>
          <w:rFonts w:eastAsia="Arial"/>
          <w:color w:val="000000"/>
          <w:lang w:eastAsia="zh-CN"/>
        </w:rPr>
      </w:pPr>
    </w:p>
    <w:p w14:paraId="6FE75C81" w14:textId="77777777" w:rsidR="00FA5D01" w:rsidRPr="00F73C33" w:rsidRDefault="00FA5D01" w:rsidP="00FA5D01">
      <w:pPr>
        <w:spacing w:line="230" w:lineRule="exact"/>
        <w:ind w:left="20" w:right="20"/>
        <w:jc w:val="both"/>
        <w:rPr>
          <w:rFonts w:eastAsia="Arial"/>
          <w:color w:val="000000"/>
          <w:lang w:eastAsia="zh-CN"/>
        </w:rPr>
      </w:pPr>
    </w:p>
    <w:p w14:paraId="19D4BDC5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A .............................................</w:t>
      </w:r>
    </w:p>
    <w:p w14:paraId="1181009E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color w:val="000000"/>
          <w:lang w:eastAsia="zh-CN"/>
        </w:rPr>
        <w:t>Le .............................................</w:t>
      </w:r>
    </w:p>
    <w:p w14:paraId="1D015CE8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</w:p>
    <w:p w14:paraId="72FB108A" w14:textId="0F3F576F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  <w:r w:rsidRPr="00F73C33">
        <w:rPr>
          <w:rFonts w:eastAsia="Arial"/>
          <w:b/>
          <w:color w:val="000000"/>
          <w:lang w:eastAsia="zh-CN"/>
        </w:rPr>
        <w:t>Signature</w:t>
      </w:r>
      <w:r w:rsidRPr="00F73C33">
        <w:rPr>
          <w:rFonts w:eastAsia="Arial"/>
          <w:color w:val="000000"/>
          <w:lang w:eastAsia="zh-CN"/>
        </w:rPr>
        <w:t xml:space="preserve"> </w:t>
      </w:r>
    </w:p>
    <w:p w14:paraId="24B6853B" w14:textId="77777777" w:rsidR="00FA5D01" w:rsidRPr="00F73C33" w:rsidRDefault="00FA5D01" w:rsidP="00FA5D01">
      <w:pPr>
        <w:spacing w:line="230" w:lineRule="exact"/>
        <w:ind w:left="20" w:right="40"/>
        <w:jc w:val="center"/>
        <w:rPr>
          <w:rFonts w:eastAsia="Arial"/>
          <w:color w:val="000000"/>
          <w:lang w:eastAsia="zh-CN"/>
        </w:rPr>
      </w:pPr>
    </w:p>
    <w:p w14:paraId="75DE2A35" w14:textId="11C93DB1" w:rsidR="00763A3A" w:rsidRPr="00F73C33" w:rsidRDefault="00763A3A">
      <w:pPr>
        <w:rPr>
          <w:rFonts w:eastAsia="Arial"/>
          <w:color w:val="000000"/>
          <w:lang w:eastAsia="zh-CN"/>
        </w:rPr>
      </w:pPr>
    </w:p>
    <w:p w14:paraId="70506F36" w14:textId="58C7687F" w:rsidR="0065239B" w:rsidRPr="00F73C33" w:rsidRDefault="0065239B">
      <w:pPr>
        <w:rPr>
          <w:rFonts w:eastAsia="Arial"/>
          <w:color w:val="000000"/>
          <w:lang w:eastAsia="zh-CN"/>
        </w:rPr>
      </w:pPr>
    </w:p>
    <w:p w14:paraId="7500AFF8" w14:textId="77777777" w:rsidR="0065239B" w:rsidRPr="00F73C33" w:rsidRDefault="0065239B">
      <w:pPr>
        <w:rPr>
          <w:b/>
        </w:rPr>
      </w:pPr>
    </w:p>
    <w:p w14:paraId="0643BE81" w14:textId="77777777" w:rsidR="00EE59CF" w:rsidRPr="00F73C33" w:rsidRDefault="00EE59CF">
      <w:pPr>
        <w:rPr>
          <w:b/>
          <w:u w:val="single"/>
        </w:rPr>
      </w:pPr>
      <w:r w:rsidRPr="00F73C33">
        <w:rPr>
          <w:b/>
          <w:u w:val="single"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810A1" w:rsidRPr="00F73C33" w14:paraId="11532940" w14:textId="77777777" w:rsidTr="00C777F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B4DC389" w14:textId="77777777" w:rsidR="001810A1" w:rsidRPr="00F73C33" w:rsidRDefault="001810A1" w:rsidP="00C777FC"/>
        </w:tc>
      </w:tr>
    </w:tbl>
    <w:p w14:paraId="59A931DF" w14:textId="49479627" w:rsidR="00700428" w:rsidRPr="00F73C33" w:rsidRDefault="00700428" w:rsidP="00700428">
      <w:pPr>
        <w:pStyle w:val="Titre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z w:val="22"/>
          <w:szCs w:val="22"/>
        </w:rPr>
      </w:pPr>
      <w:bookmarkStart w:id="21" w:name="_Toc86427797"/>
      <w:r w:rsidRPr="00F73C33">
        <w:rPr>
          <w:sz w:val="22"/>
          <w:szCs w:val="22"/>
        </w:rPr>
        <w:t>ANNEXE N° 1 : DESIGNATION DES CO-TRAITANTS ET REPARTITION DES PRESTATIONS</w:t>
      </w:r>
      <w:bookmarkEnd w:id="21"/>
    </w:p>
    <w:tbl>
      <w:tblPr>
        <w:tblW w:w="5201" w:type="pct"/>
        <w:tblInd w:w="20" w:type="dxa"/>
        <w:tblLayout w:type="fixed"/>
        <w:tblLook w:val="04A0" w:firstRow="1" w:lastRow="0" w:firstColumn="1" w:lastColumn="0" w:noHBand="0" w:noVBand="1"/>
      </w:tblPr>
      <w:tblGrid>
        <w:gridCol w:w="3887"/>
        <w:gridCol w:w="2629"/>
        <w:gridCol w:w="1165"/>
        <w:gridCol w:w="583"/>
        <w:gridCol w:w="1165"/>
      </w:tblGrid>
      <w:tr w:rsidR="00EE59CF" w:rsidRPr="00F73C33" w14:paraId="3B272209" w14:textId="77777777" w:rsidTr="00EE59CF">
        <w:trPr>
          <w:trHeight w:val="600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1239" w14:textId="77777777" w:rsidR="00EE59CF" w:rsidRPr="00F73C33" w:rsidRDefault="00EE59CF" w:rsidP="00EE59CF">
            <w:pPr>
              <w:spacing w:before="260" w:after="80"/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Désignation de l'entreprise</w:t>
            </w: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FBE2" w14:textId="77777777" w:rsidR="00EE59CF" w:rsidRPr="00F73C33" w:rsidRDefault="00EE59CF" w:rsidP="00EE59CF">
            <w:pPr>
              <w:spacing w:before="260" w:after="80"/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Prestations concernées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EB83" w14:textId="77777777" w:rsidR="00EE59CF" w:rsidRPr="00F73C33" w:rsidRDefault="00EE59CF" w:rsidP="00EE59CF">
            <w:pPr>
              <w:spacing w:before="260" w:after="80"/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Montant HT</w:t>
            </w: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D556" w14:textId="77777777" w:rsidR="00EE59CF" w:rsidRPr="00F73C33" w:rsidRDefault="00EE59CF" w:rsidP="00EE59CF">
            <w:pPr>
              <w:spacing w:before="80" w:line="232" w:lineRule="exact"/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Taux</w:t>
            </w:r>
          </w:p>
          <w:p w14:paraId="6F18086D" w14:textId="77777777" w:rsidR="00EE59CF" w:rsidRPr="00F73C33" w:rsidRDefault="00EE59CF" w:rsidP="00EE59CF">
            <w:pPr>
              <w:spacing w:before="80" w:after="20" w:line="232" w:lineRule="exact"/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TVA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22AE" w14:textId="77777777" w:rsidR="00EE59CF" w:rsidRPr="00F73C33" w:rsidRDefault="00EE59CF" w:rsidP="00EE59CF">
            <w:pPr>
              <w:spacing w:before="260" w:after="80"/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Montant TTC</w:t>
            </w:r>
          </w:p>
        </w:tc>
      </w:tr>
      <w:tr w:rsidR="00EE59CF" w:rsidRPr="00F73C33" w14:paraId="0639480B" w14:textId="77777777" w:rsidTr="00EE59CF">
        <w:trPr>
          <w:trHeight w:val="1300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8F48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Dénomination sociale :</w:t>
            </w:r>
          </w:p>
          <w:p w14:paraId="3EF29918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SIRET : ……………………</w:t>
            </w:r>
            <w:proofErr w:type="gramStart"/>
            <w:r w:rsidRPr="00F73C33">
              <w:rPr>
                <w:rFonts w:eastAsia="Trebuchet MS"/>
                <w:color w:val="000000"/>
                <w:lang w:eastAsia="en-US"/>
              </w:rPr>
              <w:t>…….</w:t>
            </w:r>
            <w:proofErr w:type="gramEnd"/>
            <w:r w:rsidRPr="00F73C33">
              <w:rPr>
                <w:rFonts w:eastAsia="Trebuchet MS"/>
                <w:color w:val="000000"/>
                <w:lang w:eastAsia="en-US"/>
              </w:rPr>
              <w:t>….Code APE…………</w:t>
            </w:r>
          </w:p>
          <w:p w14:paraId="7BE802AF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N° TVA intracommunautaire :</w:t>
            </w:r>
          </w:p>
          <w:p w14:paraId="0EBBF308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Adresse :</w:t>
            </w:r>
          </w:p>
          <w:p w14:paraId="5B672C55" w14:textId="77777777" w:rsidR="00EE59CF" w:rsidRPr="00F73C33" w:rsidRDefault="00EE59CF" w:rsidP="00EE59CF">
            <w:pPr>
              <w:spacing w:after="120"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C9C16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BE5B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4BAE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0289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</w:tr>
      <w:tr w:rsidR="00EE59CF" w:rsidRPr="00F73C33" w14:paraId="50EA9E9E" w14:textId="77777777" w:rsidTr="00EE59CF">
        <w:trPr>
          <w:trHeight w:val="1300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94A7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Dénomination sociale :</w:t>
            </w:r>
          </w:p>
          <w:p w14:paraId="788CAF85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SIRET : ……………………</w:t>
            </w:r>
            <w:proofErr w:type="gramStart"/>
            <w:r w:rsidRPr="00F73C33">
              <w:rPr>
                <w:rFonts w:eastAsia="Trebuchet MS"/>
                <w:color w:val="000000"/>
                <w:lang w:eastAsia="en-US"/>
              </w:rPr>
              <w:t>…….</w:t>
            </w:r>
            <w:proofErr w:type="gramEnd"/>
            <w:r w:rsidRPr="00F73C33">
              <w:rPr>
                <w:rFonts w:eastAsia="Trebuchet MS"/>
                <w:color w:val="000000"/>
                <w:lang w:eastAsia="en-US"/>
              </w:rPr>
              <w:t>….Code APE…………</w:t>
            </w:r>
          </w:p>
          <w:p w14:paraId="48366DE3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N° TVA intracommunautaire :</w:t>
            </w:r>
          </w:p>
          <w:p w14:paraId="6B227EF2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Adresse :</w:t>
            </w:r>
          </w:p>
          <w:p w14:paraId="256CEFD2" w14:textId="77777777" w:rsidR="00EE59CF" w:rsidRPr="00F73C33" w:rsidRDefault="00EE59CF" w:rsidP="00EE59CF">
            <w:pPr>
              <w:spacing w:after="120"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FFF6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74CF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E703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58AD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</w:tr>
      <w:tr w:rsidR="00EE59CF" w:rsidRPr="00F73C33" w14:paraId="61E01299" w14:textId="77777777" w:rsidTr="00EE59CF">
        <w:trPr>
          <w:trHeight w:val="1300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EEF6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Dénomination sociale :</w:t>
            </w:r>
          </w:p>
          <w:p w14:paraId="04832BDD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SIRET : ……………………</w:t>
            </w:r>
            <w:proofErr w:type="gramStart"/>
            <w:r w:rsidRPr="00F73C33">
              <w:rPr>
                <w:rFonts w:eastAsia="Trebuchet MS"/>
                <w:color w:val="000000"/>
                <w:lang w:eastAsia="en-US"/>
              </w:rPr>
              <w:t>…….</w:t>
            </w:r>
            <w:proofErr w:type="gramEnd"/>
            <w:r w:rsidRPr="00F73C33">
              <w:rPr>
                <w:rFonts w:eastAsia="Trebuchet MS"/>
                <w:color w:val="000000"/>
                <w:lang w:eastAsia="en-US"/>
              </w:rPr>
              <w:t>….Code APE…………</w:t>
            </w:r>
          </w:p>
          <w:p w14:paraId="37365E41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N° TVA intracommunautaire :</w:t>
            </w:r>
          </w:p>
          <w:p w14:paraId="3BCABA75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Adresse :</w:t>
            </w:r>
          </w:p>
          <w:p w14:paraId="6B5FE1FC" w14:textId="77777777" w:rsidR="00EE59CF" w:rsidRPr="00F73C33" w:rsidRDefault="00EE59CF" w:rsidP="00EE59CF">
            <w:pPr>
              <w:spacing w:after="120"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6553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06D4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DF83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7F07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</w:tr>
      <w:tr w:rsidR="00EE59CF" w:rsidRPr="00F73C33" w14:paraId="09CA5F6D" w14:textId="77777777" w:rsidTr="00EE59CF">
        <w:trPr>
          <w:trHeight w:val="1300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5684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Dénomination sociale :</w:t>
            </w:r>
          </w:p>
          <w:p w14:paraId="7BA1E51C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SIRET : ……………………</w:t>
            </w:r>
            <w:proofErr w:type="gramStart"/>
            <w:r w:rsidRPr="00F73C33">
              <w:rPr>
                <w:rFonts w:eastAsia="Trebuchet MS"/>
                <w:color w:val="000000"/>
                <w:lang w:eastAsia="en-US"/>
              </w:rPr>
              <w:t>…….</w:t>
            </w:r>
            <w:proofErr w:type="gramEnd"/>
            <w:r w:rsidRPr="00F73C33">
              <w:rPr>
                <w:rFonts w:eastAsia="Trebuchet MS"/>
                <w:color w:val="000000"/>
                <w:lang w:eastAsia="en-US"/>
              </w:rPr>
              <w:t>….Code APE…………</w:t>
            </w:r>
          </w:p>
          <w:p w14:paraId="0CDF5764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N° TVA intracommunautaire :</w:t>
            </w:r>
          </w:p>
          <w:p w14:paraId="6F284050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Adresse :</w:t>
            </w:r>
          </w:p>
          <w:p w14:paraId="7638249C" w14:textId="77777777" w:rsidR="00EE59CF" w:rsidRPr="00F73C33" w:rsidRDefault="00EE59CF" w:rsidP="00EE59CF">
            <w:pPr>
              <w:spacing w:after="120"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7612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850D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2EDE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F142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</w:tr>
      <w:tr w:rsidR="00EE59CF" w:rsidRPr="00F73C33" w14:paraId="5B81D19E" w14:textId="77777777" w:rsidTr="00EE59CF">
        <w:trPr>
          <w:trHeight w:val="1300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8209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Dénomination sociale :</w:t>
            </w:r>
          </w:p>
          <w:p w14:paraId="3B7857E8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SIRET : ……………………</w:t>
            </w:r>
            <w:proofErr w:type="gramStart"/>
            <w:r w:rsidRPr="00F73C33">
              <w:rPr>
                <w:rFonts w:eastAsia="Trebuchet MS"/>
                <w:color w:val="000000"/>
                <w:lang w:eastAsia="en-US"/>
              </w:rPr>
              <w:t>…….</w:t>
            </w:r>
            <w:proofErr w:type="gramEnd"/>
            <w:r w:rsidRPr="00F73C33">
              <w:rPr>
                <w:rFonts w:eastAsia="Trebuchet MS"/>
                <w:color w:val="000000"/>
                <w:lang w:eastAsia="en-US"/>
              </w:rPr>
              <w:t>….Code APE…………</w:t>
            </w:r>
          </w:p>
          <w:p w14:paraId="12D12172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N° TVA intracommunautaire :</w:t>
            </w:r>
          </w:p>
          <w:p w14:paraId="7BFCD4CC" w14:textId="77777777" w:rsidR="00EE59CF" w:rsidRPr="00F73C33" w:rsidRDefault="00EE59CF" w:rsidP="00EE59CF">
            <w:pPr>
              <w:spacing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Adresse :</w:t>
            </w:r>
          </w:p>
          <w:p w14:paraId="2D7C93C4" w14:textId="77777777" w:rsidR="00EE59CF" w:rsidRPr="00F73C33" w:rsidRDefault="00EE59CF" w:rsidP="00EE59CF">
            <w:pPr>
              <w:spacing w:after="120" w:line="232" w:lineRule="exact"/>
              <w:ind w:left="80" w:right="80"/>
              <w:rPr>
                <w:rFonts w:eastAsia="Trebuchet MS"/>
                <w:color w:val="000000"/>
                <w:lang w:eastAsia="en-US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9135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7147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6E29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EBAA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</w:tr>
      <w:tr w:rsidR="00EE59CF" w:rsidRPr="00F73C33" w14:paraId="097E4457" w14:textId="77777777" w:rsidTr="00EE59CF">
        <w:trPr>
          <w:trHeight w:val="600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73CA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1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DA9D" w14:textId="77777777" w:rsidR="00EE59CF" w:rsidRPr="00F73C33" w:rsidRDefault="00EE59CF" w:rsidP="00EE59CF">
            <w:pPr>
              <w:spacing w:before="260" w:after="80"/>
              <w:ind w:left="80" w:right="80"/>
              <w:jc w:val="center"/>
              <w:rPr>
                <w:rFonts w:eastAsia="Trebuchet MS"/>
                <w:color w:val="000000"/>
                <w:lang w:eastAsia="en-US"/>
              </w:rPr>
            </w:pPr>
            <w:r w:rsidRPr="00F73C33">
              <w:rPr>
                <w:rFonts w:eastAsia="Trebuchet MS"/>
                <w:color w:val="000000"/>
                <w:lang w:eastAsia="en-US"/>
              </w:rPr>
              <w:t>Totaux</w:t>
            </w: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5E6D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4794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CA4A" w14:textId="77777777" w:rsidR="00EE59CF" w:rsidRPr="00F73C33" w:rsidRDefault="00EE59CF" w:rsidP="00EE59CF">
            <w:pPr>
              <w:rPr>
                <w:lang w:val="en-US" w:eastAsia="en-US"/>
              </w:rPr>
            </w:pPr>
          </w:p>
        </w:tc>
      </w:tr>
    </w:tbl>
    <w:p w14:paraId="0BF0A4A6" w14:textId="77777777" w:rsidR="00700428" w:rsidRPr="00F73C33" w:rsidRDefault="00700428" w:rsidP="00700428">
      <w:pPr>
        <w:rPr>
          <w:lang w:val="en-US"/>
        </w:rPr>
        <w:sectPr w:rsidR="00700428" w:rsidRPr="00F73C33" w:rsidSect="00336022">
          <w:headerReference w:type="default" r:id="rId10"/>
          <w:footerReference w:type="default" r:id="rId11"/>
          <w:footerReference w:type="first" r:id="rId12"/>
          <w:pgSz w:w="11907" w:h="16840" w:code="9"/>
          <w:pgMar w:top="1418" w:right="1418" w:bottom="1418" w:left="1418" w:header="851" w:footer="851" w:gutter="0"/>
          <w:cols w:space="1418"/>
          <w:titlePg/>
          <w:docGrid w:linePitch="299"/>
        </w:sectPr>
      </w:pPr>
    </w:p>
    <w:p w14:paraId="27EFE62F" w14:textId="77777777" w:rsidR="00D95F48" w:rsidRPr="00F73C33" w:rsidRDefault="00D95F48" w:rsidP="009076DC">
      <w:pPr>
        <w:tabs>
          <w:tab w:val="left" w:pos="3600"/>
        </w:tabs>
        <w:jc w:val="both"/>
      </w:pPr>
    </w:p>
    <w:sectPr w:rsidR="00D95F48" w:rsidRPr="00F73C33" w:rsidSect="00261929">
      <w:headerReference w:type="default" r:id="rId13"/>
      <w:footerReference w:type="default" r:id="rId14"/>
      <w:footerReference w:type="first" r:id="rId15"/>
      <w:pgSz w:w="11907" w:h="16840" w:code="9"/>
      <w:pgMar w:top="1418" w:right="1701" w:bottom="1418" w:left="1418" w:header="851" w:footer="851" w:gutter="0"/>
      <w:cols w:space="141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CBBC" w14:textId="77777777" w:rsidR="00203CB9" w:rsidRDefault="00203CB9">
      <w:r>
        <w:separator/>
      </w:r>
    </w:p>
  </w:endnote>
  <w:endnote w:type="continuationSeparator" w:id="0">
    <w:p w14:paraId="015F441B" w14:textId="77777777" w:rsidR="00203CB9" w:rsidRDefault="002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AB86" w14:textId="77777777" w:rsidR="00CE094A" w:rsidRPr="0085676B" w:rsidRDefault="00CE094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 w:rsidRPr="0085676B">
      <w:rPr>
        <w:rFonts w:ascii="Arial" w:hAnsi="Arial" w:cs="Arial"/>
        <w:color w:val="8496B0" w:themeColor="text2" w:themeTint="99"/>
        <w:sz w:val="18"/>
        <w:szCs w:val="18"/>
      </w:rPr>
      <w:t xml:space="preserve">Page 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5676B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85676B">
      <w:rPr>
        <w:rFonts w:ascii="Arial" w:hAnsi="Arial" w:cs="Arial"/>
        <w:color w:val="323E4F" w:themeColor="text2" w:themeShade="BF"/>
        <w:sz w:val="18"/>
        <w:szCs w:val="18"/>
      </w:rPr>
      <w:t>1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85676B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5676B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85676B">
      <w:rPr>
        <w:rFonts w:ascii="Arial" w:hAnsi="Arial" w:cs="Arial"/>
        <w:color w:val="323E4F" w:themeColor="text2" w:themeShade="BF"/>
        <w:sz w:val="18"/>
        <w:szCs w:val="18"/>
      </w:rPr>
      <w:t>1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14:paraId="563CF65D" w14:textId="77777777" w:rsidR="00CE094A" w:rsidRPr="00ED3916" w:rsidRDefault="00CE094A" w:rsidP="00D767A0">
    <w:pPr>
      <w:pStyle w:val="En-tte"/>
      <w:jc w:val="center"/>
      <w:rPr>
        <w:rStyle w:val="Numrodepage"/>
        <w:rFonts w:ascii="Arial" w:hAnsi="Arial" w:cs="Arial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456D" w14:textId="77777777" w:rsidR="00CE094A" w:rsidRPr="0085676B" w:rsidRDefault="00CE094A" w:rsidP="0070042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>
      <w:rPr>
        <w:rStyle w:val="Numrodepage"/>
      </w:rPr>
      <w:tab/>
    </w:r>
    <w:r w:rsidRPr="00BB672F">
      <w:rPr>
        <w:rStyle w:val="Numrodepage"/>
        <w:rFonts w:ascii="Arial" w:hAnsi="Arial" w:cs="Arial"/>
        <w:sz w:val="18"/>
        <w:szCs w:val="18"/>
      </w:rPr>
      <w:tab/>
    </w:r>
    <w:r w:rsidRPr="0085676B">
      <w:rPr>
        <w:rFonts w:ascii="Arial" w:hAnsi="Arial" w:cs="Arial"/>
        <w:color w:val="8496B0" w:themeColor="text2" w:themeTint="99"/>
        <w:sz w:val="18"/>
        <w:szCs w:val="18"/>
      </w:rPr>
      <w:t xml:space="preserve">Page 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5676B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23E4F" w:themeColor="text2" w:themeShade="BF"/>
        <w:sz w:val="18"/>
        <w:szCs w:val="18"/>
      </w:rPr>
      <w:t>9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85676B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5676B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23E4F" w:themeColor="text2" w:themeShade="BF"/>
        <w:sz w:val="18"/>
        <w:szCs w:val="18"/>
      </w:rPr>
      <w:t>16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14:paraId="0398E644" w14:textId="4B442BA3" w:rsidR="00CE094A" w:rsidRPr="00BB672F" w:rsidRDefault="00CE094A">
    <w:pPr>
      <w:pStyle w:val="Pieddepag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1D8B" w14:textId="77777777" w:rsidR="00CE094A" w:rsidRPr="0085676B" w:rsidRDefault="00CE094A" w:rsidP="0001731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>
      <w:rPr>
        <w:rStyle w:val="Numrodepage"/>
      </w:rPr>
      <w:tab/>
    </w:r>
    <w:r>
      <w:rPr>
        <w:rStyle w:val="Numrodepage"/>
        <w:rFonts w:ascii="Arial" w:hAnsi="Arial" w:cs="Arial"/>
        <w:sz w:val="18"/>
        <w:szCs w:val="18"/>
      </w:rPr>
      <w:tab/>
    </w:r>
    <w:r>
      <w:rPr>
        <w:rStyle w:val="Numrodepage"/>
        <w:rFonts w:ascii="Arial" w:hAnsi="Arial" w:cs="Arial"/>
        <w:sz w:val="18"/>
        <w:szCs w:val="18"/>
      </w:rPr>
      <w:tab/>
    </w:r>
    <w:r>
      <w:rPr>
        <w:rStyle w:val="Numrodepage"/>
        <w:rFonts w:ascii="Arial" w:hAnsi="Arial" w:cs="Arial"/>
        <w:sz w:val="18"/>
        <w:szCs w:val="18"/>
      </w:rPr>
      <w:tab/>
    </w:r>
    <w:r w:rsidRPr="0001731F">
      <w:rPr>
        <w:rStyle w:val="Numrodepage"/>
        <w:rFonts w:ascii="Arial" w:hAnsi="Arial" w:cs="Arial"/>
        <w:snapToGrid w:val="0"/>
        <w:sz w:val="18"/>
        <w:szCs w:val="18"/>
      </w:rPr>
      <w:t xml:space="preserve"> </w:t>
    </w:r>
    <w:r w:rsidRPr="0085676B">
      <w:rPr>
        <w:rFonts w:ascii="Arial" w:hAnsi="Arial" w:cs="Arial"/>
        <w:color w:val="8496B0" w:themeColor="text2" w:themeTint="99"/>
        <w:sz w:val="18"/>
        <w:szCs w:val="18"/>
      </w:rPr>
      <w:t xml:space="preserve">Page 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5676B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23E4F" w:themeColor="text2" w:themeShade="BF"/>
        <w:sz w:val="18"/>
        <w:szCs w:val="18"/>
      </w:rPr>
      <w:t>14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85676B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85676B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>
      <w:rPr>
        <w:rFonts w:ascii="Arial" w:hAnsi="Arial" w:cs="Arial"/>
        <w:color w:val="323E4F" w:themeColor="text2" w:themeShade="BF"/>
        <w:sz w:val="18"/>
        <w:szCs w:val="18"/>
      </w:rPr>
      <w:t>15</w:t>
    </w:r>
    <w:r w:rsidRPr="0085676B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14:paraId="171E17B8" w14:textId="77777777" w:rsidR="00CE094A" w:rsidRPr="00FD65B3" w:rsidRDefault="00CE094A">
    <w:pPr>
      <w:pStyle w:val="Pieddepage"/>
      <w:rPr>
        <w:rStyle w:val="Numrodepage"/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EF89" w14:textId="77777777" w:rsidR="00CE094A" w:rsidRDefault="00CE094A">
    <w:pPr>
      <w:pStyle w:val="Pieddepage"/>
      <w:rPr>
        <w:sz w:val="16"/>
      </w:rPr>
    </w:pPr>
    <w:r>
      <w:rPr>
        <w:rStyle w:val="Numrodepage"/>
      </w:rPr>
      <w:tab/>
    </w:r>
    <w:r>
      <w:rPr>
        <w:rStyle w:val="Numrodepage"/>
        <w:snapToGrid w:val="0"/>
        <w:vanish/>
      </w:rPr>
      <w:pgNum/>
    </w:r>
    <w:r>
      <w:rPr>
        <w:rStyle w:val="Numrodepage"/>
        <w:snapToGrid w:val="0"/>
      </w:rPr>
      <w:t xml:space="preserve">Page </w:t>
    </w:r>
    <w:r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>
      <w:rPr>
        <w:rStyle w:val="Numrodepage"/>
        <w:snapToGrid w:val="0"/>
      </w:rPr>
      <w:fldChar w:fldCharType="separate"/>
    </w:r>
    <w:r>
      <w:rPr>
        <w:rStyle w:val="Numrodepage"/>
        <w:noProof/>
        <w:snapToGrid w:val="0"/>
      </w:rPr>
      <w:t>9</w:t>
    </w:r>
    <w:r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  <w:r>
      <w:rPr>
        <w:rStyle w:val="Numrodepage"/>
        <w:snapToGrid w:val="0"/>
        <w:vanish/>
      </w:rPr>
      <w:pgNum/>
    </w:r>
    <w:proofErr w:type="gramStart"/>
    <w:r>
      <w:rPr>
        <w:rStyle w:val="Numrodepage"/>
      </w:rPr>
      <w:tab/>
    </w:r>
    <w:r>
      <w:rPr>
        <w:rStyle w:val="Numrodepage"/>
        <w:noProof/>
        <w:sz w:val="16"/>
      </w:rPr>
      <w:t>«TMPNOMRED</w:t>
    </w:r>
    <w:proofErr w:type="gramEnd"/>
    <w:r>
      <w:rPr>
        <w:rStyle w:val="Numrodepage"/>
        <w:noProof/>
        <w:sz w:val="16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D7BA" w14:textId="77777777" w:rsidR="00203CB9" w:rsidRDefault="00203CB9">
      <w:r>
        <w:separator/>
      </w:r>
    </w:p>
  </w:footnote>
  <w:footnote w:type="continuationSeparator" w:id="0">
    <w:p w14:paraId="359091E0" w14:textId="77777777" w:rsidR="00203CB9" w:rsidRDefault="0020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586" w14:textId="18CA5412" w:rsidR="00CE094A" w:rsidRPr="000E5E9E" w:rsidRDefault="00CE094A" w:rsidP="000E5E9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szCs w:val="20"/>
      </w:rPr>
    </w:pPr>
    <w:r w:rsidRPr="000E5E9E">
      <w:rPr>
        <w:rFonts w:ascii="Arial" w:hAnsi="Arial" w:cs="Arial"/>
        <w:b/>
        <w:bCs/>
        <w:sz w:val="18"/>
        <w:szCs w:val="18"/>
      </w:rPr>
      <w:t xml:space="preserve">     </w:t>
    </w:r>
    <w:r w:rsidRPr="000E4FC5">
      <w:rPr>
        <w:rFonts w:ascii="Arial" w:hAnsi="Arial" w:cs="Arial"/>
        <w:b/>
        <w:bCs/>
        <w:sz w:val="18"/>
        <w:szCs w:val="18"/>
      </w:rPr>
      <w:t xml:space="preserve">     CCD- </w:t>
    </w:r>
    <w:r w:rsidR="002679FB" w:rsidRPr="002679FB">
      <w:rPr>
        <w:rFonts w:ascii="Arial" w:hAnsi="Arial" w:cs="Arial"/>
        <w:b/>
        <w:bCs/>
        <w:sz w:val="18"/>
        <w:szCs w:val="18"/>
      </w:rPr>
      <w:t xml:space="preserve">Mission de test de concept en vue de la création d’un outil web dédié aux entreprises </w:t>
    </w:r>
    <w:r w:rsidR="00632A70">
      <w:rPr>
        <w:rFonts w:ascii="Arial" w:hAnsi="Arial" w:cs="Arial"/>
        <w:b/>
        <w:bCs/>
        <w:sz w:val="18"/>
        <w:szCs w:val="18"/>
      </w:rPr>
      <w:t>- AE</w:t>
    </w:r>
  </w:p>
  <w:p w14:paraId="56606B55" w14:textId="7E6F59BB" w:rsidR="00CE094A" w:rsidRPr="00E12985" w:rsidRDefault="00CE094A" w:rsidP="00E129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7A82" w14:textId="551090B2" w:rsidR="00CE094A" w:rsidRPr="0065239B" w:rsidRDefault="00CE094A" w:rsidP="006523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4362C"/>
    <w:lvl w:ilvl="0">
      <w:start w:val="1"/>
      <w:numFmt w:val="decimal"/>
      <w:lvlText w:val="%1."/>
      <w:lvlJc w:val="left"/>
      <w:pPr>
        <w:tabs>
          <w:tab w:val="num" w:pos="2266"/>
        </w:tabs>
        <w:ind w:left="2266" w:hanging="360"/>
      </w:pPr>
    </w:lvl>
  </w:abstractNum>
  <w:abstractNum w:abstractNumId="1" w15:restartNumberingAfterBreak="0">
    <w:nsid w:val="FFFFFF7D"/>
    <w:multiLevelType w:val="singleLevel"/>
    <w:tmpl w:val="297C0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F2A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568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660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AD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88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BC9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D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43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1">
    <w:nsid w:val="088748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1">
    <w:nsid w:val="0A4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EBF77BB"/>
    <w:multiLevelType w:val="hybridMultilevel"/>
    <w:tmpl w:val="39D405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1">
    <w:nsid w:val="17722E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2C7521"/>
    <w:multiLevelType w:val="hybridMultilevel"/>
    <w:tmpl w:val="6368271E"/>
    <w:lvl w:ilvl="0" w:tplc="040C000B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2374455F"/>
    <w:multiLevelType w:val="hybridMultilevel"/>
    <w:tmpl w:val="459616CA"/>
    <w:lvl w:ilvl="0" w:tplc="040C000B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23F76A5C"/>
    <w:multiLevelType w:val="hybridMultilevel"/>
    <w:tmpl w:val="424E3E6E"/>
    <w:lvl w:ilvl="0" w:tplc="1436D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90F6C"/>
    <w:multiLevelType w:val="hybridMultilevel"/>
    <w:tmpl w:val="8B445880"/>
    <w:lvl w:ilvl="0" w:tplc="DA4AF66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2A412AF0"/>
    <w:multiLevelType w:val="hybridMultilevel"/>
    <w:tmpl w:val="C602F36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8D39D9"/>
    <w:multiLevelType w:val="hybridMultilevel"/>
    <w:tmpl w:val="4AC86BC0"/>
    <w:lvl w:ilvl="0" w:tplc="9A3EDB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CC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3E01"/>
    <w:multiLevelType w:val="hybridMultilevel"/>
    <w:tmpl w:val="F0B4DEA0"/>
    <w:lvl w:ilvl="0" w:tplc="FFFFFFFF">
      <w:start w:val="1"/>
      <w:numFmt w:val="upperLetter"/>
      <w:lvlText w:val="%1-"/>
      <w:lvlJc w:val="left"/>
      <w:pPr>
        <w:tabs>
          <w:tab w:val="num" w:pos="928"/>
        </w:tabs>
        <w:ind w:left="928" w:hanging="360"/>
      </w:pPr>
      <w:rPr>
        <w:rFonts w:hint="default"/>
        <w:color w:val="0070C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3FA02071"/>
    <w:multiLevelType w:val="hybridMultilevel"/>
    <w:tmpl w:val="84AAEDB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1">
    <w:nsid w:val="43E442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1">
    <w:nsid w:val="464042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435084"/>
    <w:multiLevelType w:val="hybridMultilevel"/>
    <w:tmpl w:val="EBD4D148"/>
    <w:lvl w:ilvl="0" w:tplc="E6E47ECC">
      <w:start w:val="3"/>
      <w:numFmt w:val="upperLetter"/>
      <w:lvlText w:val="%1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595B3E84"/>
    <w:multiLevelType w:val="hybridMultilevel"/>
    <w:tmpl w:val="007CCF8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1">
    <w:nsid w:val="5DB35E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1">
    <w:nsid w:val="63A045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1">
    <w:nsid w:val="6AD23A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1">
    <w:nsid w:val="6C3035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1">
    <w:nsid w:val="6D4A7F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1">
    <w:nsid w:val="714B12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1">
    <w:nsid w:val="721D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1">
    <w:nsid w:val="76393D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1">
    <w:nsid w:val="76700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65447E"/>
    <w:multiLevelType w:val="hybridMultilevel"/>
    <w:tmpl w:val="8926D7D2"/>
    <w:lvl w:ilvl="0" w:tplc="0EDEB99C">
      <w:start w:val="1"/>
      <w:numFmt w:val="upperLetter"/>
      <w:lvlText w:val="%1-"/>
      <w:lvlJc w:val="left"/>
      <w:pPr>
        <w:tabs>
          <w:tab w:val="num" w:pos="928"/>
        </w:tabs>
        <w:ind w:left="928" w:hanging="360"/>
      </w:pPr>
      <w:rPr>
        <w:rFonts w:hint="default"/>
        <w:color w:val="0070C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7DD93702"/>
    <w:multiLevelType w:val="hybridMultilevel"/>
    <w:tmpl w:val="0B2A9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15356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88221137">
    <w:abstractNumId w:val="15"/>
  </w:num>
  <w:num w:numId="3" w16cid:durableId="459350050">
    <w:abstractNumId w:val="35"/>
  </w:num>
  <w:num w:numId="4" w16cid:durableId="552234151">
    <w:abstractNumId w:val="36"/>
  </w:num>
  <w:num w:numId="5" w16cid:durableId="657029140">
    <w:abstractNumId w:val="28"/>
  </w:num>
  <w:num w:numId="6" w16cid:durableId="1031688756">
    <w:abstractNumId w:val="34"/>
  </w:num>
  <w:num w:numId="7" w16cid:durableId="1147085777">
    <w:abstractNumId w:val="24"/>
  </w:num>
  <w:num w:numId="8" w16cid:durableId="165563248">
    <w:abstractNumId w:val="13"/>
  </w:num>
  <w:num w:numId="9" w16cid:durableId="1399279088">
    <w:abstractNumId w:val="12"/>
  </w:num>
  <w:num w:numId="10" w16cid:durableId="1163546327">
    <w:abstractNumId w:val="33"/>
  </w:num>
  <w:num w:numId="11" w16cid:durableId="56174359">
    <w:abstractNumId w:val="31"/>
  </w:num>
  <w:num w:numId="12" w16cid:durableId="333530383">
    <w:abstractNumId w:val="25"/>
  </w:num>
  <w:num w:numId="13" w16cid:durableId="1990597403">
    <w:abstractNumId w:val="30"/>
  </w:num>
  <w:num w:numId="14" w16cid:durableId="1875730057">
    <w:abstractNumId w:val="29"/>
  </w:num>
  <w:num w:numId="15" w16cid:durableId="1176727368">
    <w:abstractNumId w:val="32"/>
  </w:num>
  <w:num w:numId="16" w16cid:durableId="1687292406">
    <w:abstractNumId w:val="16"/>
  </w:num>
  <w:num w:numId="17" w16cid:durableId="844904439">
    <w:abstractNumId w:val="37"/>
  </w:num>
  <w:num w:numId="18" w16cid:durableId="2064787121">
    <w:abstractNumId w:val="8"/>
  </w:num>
  <w:num w:numId="19" w16cid:durableId="456486569">
    <w:abstractNumId w:val="3"/>
  </w:num>
  <w:num w:numId="20" w16cid:durableId="760877475">
    <w:abstractNumId w:val="2"/>
  </w:num>
  <w:num w:numId="21" w16cid:durableId="1116027585">
    <w:abstractNumId w:val="1"/>
  </w:num>
  <w:num w:numId="22" w16cid:durableId="1638681220">
    <w:abstractNumId w:val="0"/>
  </w:num>
  <w:num w:numId="23" w16cid:durableId="1236552163">
    <w:abstractNumId w:val="9"/>
  </w:num>
  <w:num w:numId="24" w16cid:durableId="1115976982">
    <w:abstractNumId w:val="7"/>
  </w:num>
  <w:num w:numId="25" w16cid:durableId="1090465981">
    <w:abstractNumId w:val="6"/>
  </w:num>
  <w:num w:numId="26" w16cid:durableId="931086803">
    <w:abstractNumId w:val="5"/>
  </w:num>
  <w:num w:numId="27" w16cid:durableId="1948341594">
    <w:abstractNumId w:val="4"/>
  </w:num>
  <w:num w:numId="28" w16cid:durableId="2043938080">
    <w:abstractNumId w:val="18"/>
  </w:num>
  <w:num w:numId="29" w16cid:durableId="120731466">
    <w:abstractNumId w:val="17"/>
  </w:num>
  <w:num w:numId="30" w16cid:durableId="1995446846">
    <w:abstractNumId w:val="26"/>
  </w:num>
  <w:num w:numId="31" w16cid:durableId="1145590048">
    <w:abstractNumId w:val="38"/>
  </w:num>
  <w:num w:numId="32" w16cid:durableId="587886649">
    <w:abstractNumId w:val="21"/>
  </w:num>
  <w:num w:numId="33" w16cid:durableId="1596475845">
    <w:abstractNumId w:val="11"/>
  </w:num>
  <w:num w:numId="34" w16cid:durableId="1758942162">
    <w:abstractNumId w:val="22"/>
  </w:num>
  <w:num w:numId="35" w16cid:durableId="156071109">
    <w:abstractNumId w:val="23"/>
  </w:num>
  <w:num w:numId="36" w16cid:durableId="1199930449">
    <w:abstractNumId w:val="27"/>
  </w:num>
  <w:num w:numId="37" w16cid:durableId="901796324">
    <w:abstractNumId w:val="19"/>
  </w:num>
  <w:num w:numId="38" w16cid:durableId="60952879">
    <w:abstractNumId w:val="20"/>
  </w:num>
  <w:num w:numId="39" w16cid:durableId="9497766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CC"/>
    <w:rsid w:val="00010E2E"/>
    <w:rsid w:val="00011956"/>
    <w:rsid w:val="000145FB"/>
    <w:rsid w:val="0001731F"/>
    <w:rsid w:val="0001762B"/>
    <w:rsid w:val="00037041"/>
    <w:rsid w:val="0004401E"/>
    <w:rsid w:val="00044688"/>
    <w:rsid w:val="000666A1"/>
    <w:rsid w:val="00070EC3"/>
    <w:rsid w:val="00074DE9"/>
    <w:rsid w:val="000932C9"/>
    <w:rsid w:val="00094631"/>
    <w:rsid w:val="00097A24"/>
    <w:rsid w:val="000A4680"/>
    <w:rsid w:val="000B6511"/>
    <w:rsid w:val="000C7509"/>
    <w:rsid w:val="000D332A"/>
    <w:rsid w:val="000D5628"/>
    <w:rsid w:val="000E4FC5"/>
    <w:rsid w:val="000E5E9E"/>
    <w:rsid w:val="000E688E"/>
    <w:rsid w:val="000F34C5"/>
    <w:rsid w:val="00126F09"/>
    <w:rsid w:val="001300B6"/>
    <w:rsid w:val="00135719"/>
    <w:rsid w:val="001428DF"/>
    <w:rsid w:val="00161E6E"/>
    <w:rsid w:val="00173F46"/>
    <w:rsid w:val="00177FD3"/>
    <w:rsid w:val="001810A1"/>
    <w:rsid w:val="00194B6C"/>
    <w:rsid w:val="001A12A0"/>
    <w:rsid w:val="001A4F96"/>
    <w:rsid w:val="001C07E7"/>
    <w:rsid w:val="001C23E0"/>
    <w:rsid w:val="001D242D"/>
    <w:rsid w:val="001D54D3"/>
    <w:rsid w:val="001D608F"/>
    <w:rsid w:val="001D64EE"/>
    <w:rsid w:val="001E4CD7"/>
    <w:rsid w:val="001E5CE2"/>
    <w:rsid w:val="001E6360"/>
    <w:rsid w:val="001F3146"/>
    <w:rsid w:val="00203CB9"/>
    <w:rsid w:val="002059A0"/>
    <w:rsid w:val="00210902"/>
    <w:rsid w:val="00224DE2"/>
    <w:rsid w:val="00234660"/>
    <w:rsid w:val="00234837"/>
    <w:rsid w:val="002368D7"/>
    <w:rsid w:val="002402CF"/>
    <w:rsid w:val="00240B99"/>
    <w:rsid w:val="00241775"/>
    <w:rsid w:val="002438E3"/>
    <w:rsid w:val="00243DF0"/>
    <w:rsid w:val="00261614"/>
    <w:rsid w:val="00261929"/>
    <w:rsid w:val="00263652"/>
    <w:rsid w:val="002679FB"/>
    <w:rsid w:val="00271936"/>
    <w:rsid w:val="00273407"/>
    <w:rsid w:val="0028348F"/>
    <w:rsid w:val="00293CD4"/>
    <w:rsid w:val="002A04E3"/>
    <w:rsid w:val="002B106A"/>
    <w:rsid w:val="002C1096"/>
    <w:rsid w:val="002C2E3F"/>
    <w:rsid w:val="002C4F3F"/>
    <w:rsid w:val="002E1A63"/>
    <w:rsid w:val="002F4ACC"/>
    <w:rsid w:val="003171AB"/>
    <w:rsid w:val="00317CA0"/>
    <w:rsid w:val="003302D2"/>
    <w:rsid w:val="003332D8"/>
    <w:rsid w:val="00336022"/>
    <w:rsid w:val="00370D37"/>
    <w:rsid w:val="0037469C"/>
    <w:rsid w:val="003869F0"/>
    <w:rsid w:val="00387B62"/>
    <w:rsid w:val="00387F3D"/>
    <w:rsid w:val="00393077"/>
    <w:rsid w:val="0039348D"/>
    <w:rsid w:val="003959F2"/>
    <w:rsid w:val="003C1553"/>
    <w:rsid w:val="003F33D6"/>
    <w:rsid w:val="003F515B"/>
    <w:rsid w:val="00404E43"/>
    <w:rsid w:val="00407371"/>
    <w:rsid w:val="00423503"/>
    <w:rsid w:val="00431CB8"/>
    <w:rsid w:val="004340D9"/>
    <w:rsid w:val="0043452E"/>
    <w:rsid w:val="0045118C"/>
    <w:rsid w:val="004622FF"/>
    <w:rsid w:val="00470D11"/>
    <w:rsid w:val="004803B9"/>
    <w:rsid w:val="004A1363"/>
    <w:rsid w:val="004B2FF2"/>
    <w:rsid w:val="004C1FB3"/>
    <w:rsid w:val="004C3955"/>
    <w:rsid w:val="004C3D42"/>
    <w:rsid w:val="004F2C11"/>
    <w:rsid w:val="004F3D31"/>
    <w:rsid w:val="004F6875"/>
    <w:rsid w:val="00516B42"/>
    <w:rsid w:val="00520DA9"/>
    <w:rsid w:val="00524B80"/>
    <w:rsid w:val="00526044"/>
    <w:rsid w:val="00526998"/>
    <w:rsid w:val="00547E9D"/>
    <w:rsid w:val="0055334F"/>
    <w:rsid w:val="00556482"/>
    <w:rsid w:val="00561DE7"/>
    <w:rsid w:val="00567B4D"/>
    <w:rsid w:val="00586430"/>
    <w:rsid w:val="005A3537"/>
    <w:rsid w:val="005A4FE0"/>
    <w:rsid w:val="005A54D9"/>
    <w:rsid w:val="005B0D8C"/>
    <w:rsid w:val="005B296E"/>
    <w:rsid w:val="005B40E1"/>
    <w:rsid w:val="005C0655"/>
    <w:rsid w:val="005C388E"/>
    <w:rsid w:val="005C5697"/>
    <w:rsid w:val="005C66BF"/>
    <w:rsid w:val="005E535F"/>
    <w:rsid w:val="005E74B0"/>
    <w:rsid w:val="00620563"/>
    <w:rsid w:val="00621487"/>
    <w:rsid w:val="006265F6"/>
    <w:rsid w:val="00630DD8"/>
    <w:rsid w:val="00632839"/>
    <w:rsid w:val="00632A70"/>
    <w:rsid w:val="006339CB"/>
    <w:rsid w:val="00636DF8"/>
    <w:rsid w:val="0063745B"/>
    <w:rsid w:val="0063765E"/>
    <w:rsid w:val="00644245"/>
    <w:rsid w:val="006445EC"/>
    <w:rsid w:val="00647AEF"/>
    <w:rsid w:val="0065239B"/>
    <w:rsid w:val="0065414E"/>
    <w:rsid w:val="00661EFC"/>
    <w:rsid w:val="00662382"/>
    <w:rsid w:val="0067015A"/>
    <w:rsid w:val="0067337A"/>
    <w:rsid w:val="00675B72"/>
    <w:rsid w:val="006818E9"/>
    <w:rsid w:val="00682C36"/>
    <w:rsid w:val="0068701C"/>
    <w:rsid w:val="0068780C"/>
    <w:rsid w:val="006B6C67"/>
    <w:rsid w:val="006B6F86"/>
    <w:rsid w:val="006C69D3"/>
    <w:rsid w:val="006E0614"/>
    <w:rsid w:val="006E7A73"/>
    <w:rsid w:val="006F042D"/>
    <w:rsid w:val="006F6161"/>
    <w:rsid w:val="00700428"/>
    <w:rsid w:val="00730B1B"/>
    <w:rsid w:val="0073474E"/>
    <w:rsid w:val="00735C1F"/>
    <w:rsid w:val="007416D3"/>
    <w:rsid w:val="00746FA6"/>
    <w:rsid w:val="00757D45"/>
    <w:rsid w:val="00763A3A"/>
    <w:rsid w:val="00764151"/>
    <w:rsid w:val="00766731"/>
    <w:rsid w:val="00774DB0"/>
    <w:rsid w:val="0079328C"/>
    <w:rsid w:val="00797AF4"/>
    <w:rsid w:val="007A00FB"/>
    <w:rsid w:val="007C0A7D"/>
    <w:rsid w:val="007C3DB2"/>
    <w:rsid w:val="007E1ACD"/>
    <w:rsid w:val="007E237D"/>
    <w:rsid w:val="007E3F95"/>
    <w:rsid w:val="007F595F"/>
    <w:rsid w:val="007F5E5F"/>
    <w:rsid w:val="007F6672"/>
    <w:rsid w:val="0080298D"/>
    <w:rsid w:val="008050E7"/>
    <w:rsid w:val="00806902"/>
    <w:rsid w:val="00811449"/>
    <w:rsid w:val="008123C5"/>
    <w:rsid w:val="00822D95"/>
    <w:rsid w:val="00825157"/>
    <w:rsid w:val="00830CFC"/>
    <w:rsid w:val="008373D1"/>
    <w:rsid w:val="00837FE0"/>
    <w:rsid w:val="0084360B"/>
    <w:rsid w:val="008442B1"/>
    <w:rsid w:val="0085676B"/>
    <w:rsid w:val="008638BD"/>
    <w:rsid w:val="00876028"/>
    <w:rsid w:val="008918E0"/>
    <w:rsid w:val="00894487"/>
    <w:rsid w:val="008963BD"/>
    <w:rsid w:val="00897DA7"/>
    <w:rsid w:val="008A2A48"/>
    <w:rsid w:val="008A428E"/>
    <w:rsid w:val="008E6F19"/>
    <w:rsid w:val="008E7665"/>
    <w:rsid w:val="008F3DFA"/>
    <w:rsid w:val="0090513D"/>
    <w:rsid w:val="009076DC"/>
    <w:rsid w:val="00910669"/>
    <w:rsid w:val="00910C97"/>
    <w:rsid w:val="00924441"/>
    <w:rsid w:val="00935CF9"/>
    <w:rsid w:val="0093630C"/>
    <w:rsid w:val="00940BCE"/>
    <w:rsid w:val="00950A4F"/>
    <w:rsid w:val="009520CA"/>
    <w:rsid w:val="00984575"/>
    <w:rsid w:val="009926BC"/>
    <w:rsid w:val="0099287F"/>
    <w:rsid w:val="00993338"/>
    <w:rsid w:val="0099517C"/>
    <w:rsid w:val="009A28ED"/>
    <w:rsid w:val="009A60FD"/>
    <w:rsid w:val="009B1DE9"/>
    <w:rsid w:val="009B6FD6"/>
    <w:rsid w:val="009B7985"/>
    <w:rsid w:val="009D14A9"/>
    <w:rsid w:val="009D59A8"/>
    <w:rsid w:val="009D6FEA"/>
    <w:rsid w:val="009E7889"/>
    <w:rsid w:val="00A017FC"/>
    <w:rsid w:val="00A11498"/>
    <w:rsid w:val="00A2113F"/>
    <w:rsid w:val="00A25D3C"/>
    <w:rsid w:val="00A2652D"/>
    <w:rsid w:val="00A35C7D"/>
    <w:rsid w:val="00A52D65"/>
    <w:rsid w:val="00A620DA"/>
    <w:rsid w:val="00A63118"/>
    <w:rsid w:val="00A74490"/>
    <w:rsid w:val="00AA6D18"/>
    <w:rsid w:val="00AA703E"/>
    <w:rsid w:val="00AB0095"/>
    <w:rsid w:val="00AB0381"/>
    <w:rsid w:val="00AB5FB8"/>
    <w:rsid w:val="00AE17B2"/>
    <w:rsid w:val="00AF5151"/>
    <w:rsid w:val="00B01F1F"/>
    <w:rsid w:val="00B02508"/>
    <w:rsid w:val="00B04EF6"/>
    <w:rsid w:val="00B12BDB"/>
    <w:rsid w:val="00B159E9"/>
    <w:rsid w:val="00B16CF1"/>
    <w:rsid w:val="00B258AF"/>
    <w:rsid w:val="00B50CDD"/>
    <w:rsid w:val="00B55863"/>
    <w:rsid w:val="00B62EC3"/>
    <w:rsid w:val="00B64812"/>
    <w:rsid w:val="00B83500"/>
    <w:rsid w:val="00B927EB"/>
    <w:rsid w:val="00B96663"/>
    <w:rsid w:val="00BA1BEC"/>
    <w:rsid w:val="00BA3435"/>
    <w:rsid w:val="00BA4E95"/>
    <w:rsid w:val="00BA7F16"/>
    <w:rsid w:val="00BB672F"/>
    <w:rsid w:val="00BC68B8"/>
    <w:rsid w:val="00BC7A96"/>
    <w:rsid w:val="00BD2B11"/>
    <w:rsid w:val="00BD2E40"/>
    <w:rsid w:val="00BD6944"/>
    <w:rsid w:val="00BE2CA6"/>
    <w:rsid w:val="00BE468B"/>
    <w:rsid w:val="00BE746E"/>
    <w:rsid w:val="00BF119B"/>
    <w:rsid w:val="00BF58A4"/>
    <w:rsid w:val="00C06E7F"/>
    <w:rsid w:val="00C07E8A"/>
    <w:rsid w:val="00C26FD4"/>
    <w:rsid w:val="00C31BC8"/>
    <w:rsid w:val="00C34F73"/>
    <w:rsid w:val="00C46DE7"/>
    <w:rsid w:val="00C57BC1"/>
    <w:rsid w:val="00C61C53"/>
    <w:rsid w:val="00C63A8E"/>
    <w:rsid w:val="00C777FC"/>
    <w:rsid w:val="00C827CD"/>
    <w:rsid w:val="00C84FA7"/>
    <w:rsid w:val="00C95BEA"/>
    <w:rsid w:val="00C975F1"/>
    <w:rsid w:val="00CB1D68"/>
    <w:rsid w:val="00CB4D61"/>
    <w:rsid w:val="00CB6944"/>
    <w:rsid w:val="00CC1040"/>
    <w:rsid w:val="00CD254F"/>
    <w:rsid w:val="00CE094A"/>
    <w:rsid w:val="00CE6A2D"/>
    <w:rsid w:val="00CF25B9"/>
    <w:rsid w:val="00CF6D4C"/>
    <w:rsid w:val="00D21136"/>
    <w:rsid w:val="00D256FB"/>
    <w:rsid w:val="00D314AE"/>
    <w:rsid w:val="00D43F87"/>
    <w:rsid w:val="00D66962"/>
    <w:rsid w:val="00D70DCF"/>
    <w:rsid w:val="00D710B4"/>
    <w:rsid w:val="00D7346D"/>
    <w:rsid w:val="00D759FE"/>
    <w:rsid w:val="00D7604A"/>
    <w:rsid w:val="00D767A0"/>
    <w:rsid w:val="00D8246B"/>
    <w:rsid w:val="00D9273E"/>
    <w:rsid w:val="00D92CA9"/>
    <w:rsid w:val="00D95F48"/>
    <w:rsid w:val="00DA0652"/>
    <w:rsid w:val="00DA22BD"/>
    <w:rsid w:val="00DA7CCA"/>
    <w:rsid w:val="00DB4978"/>
    <w:rsid w:val="00DB55AD"/>
    <w:rsid w:val="00DB7C35"/>
    <w:rsid w:val="00DC514A"/>
    <w:rsid w:val="00DC6B82"/>
    <w:rsid w:val="00DD62F7"/>
    <w:rsid w:val="00DE616C"/>
    <w:rsid w:val="00DE7EDD"/>
    <w:rsid w:val="00DF4FF0"/>
    <w:rsid w:val="00E12985"/>
    <w:rsid w:val="00E244B5"/>
    <w:rsid w:val="00E24D8A"/>
    <w:rsid w:val="00E404C0"/>
    <w:rsid w:val="00E46D12"/>
    <w:rsid w:val="00E54CC7"/>
    <w:rsid w:val="00E61890"/>
    <w:rsid w:val="00E778AF"/>
    <w:rsid w:val="00E97489"/>
    <w:rsid w:val="00E97749"/>
    <w:rsid w:val="00EA4B57"/>
    <w:rsid w:val="00EB62F6"/>
    <w:rsid w:val="00EB6A8D"/>
    <w:rsid w:val="00EC2C57"/>
    <w:rsid w:val="00ED3318"/>
    <w:rsid w:val="00ED3916"/>
    <w:rsid w:val="00ED6F64"/>
    <w:rsid w:val="00EE2BCA"/>
    <w:rsid w:val="00EE59CF"/>
    <w:rsid w:val="00EF716E"/>
    <w:rsid w:val="00F0551F"/>
    <w:rsid w:val="00F1214F"/>
    <w:rsid w:val="00F128F6"/>
    <w:rsid w:val="00F34B0B"/>
    <w:rsid w:val="00F361F8"/>
    <w:rsid w:val="00F540EF"/>
    <w:rsid w:val="00F548EA"/>
    <w:rsid w:val="00F57599"/>
    <w:rsid w:val="00F655CE"/>
    <w:rsid w:val="00F678A6"/>
    <w:rsid w:val="00F73C33"/>
    <w:rsid w:val="00F87D9A"/>
    <w:rsid w:val="00F90600"/>
    <w:rsid w:val="00F92FEF"/>
    <w:rsid w:val="00FA15BF"/>
    <w:rsid w:val="00FA44E2"/>
    <w:rsid w:val="00FA5D01"/>
    <w:rsid w:val="00FB58CD"/>
    <w:rsid w:val="00FC6882"/>
    <w:rsid w:val="00FC6DE2"/>
    <w:rsid w:val="00FD5EB0"/>
    <w:rsid w:val="00FD65B3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8D0398"/>
  <w15:docId w15:val="{73F569D8-2B4D-4B9B-AF56-B483880E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b/>
      <w:bCs/>
      <w:kern w:val="28"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284"/>
      <w:outlineLvl w:val="1"/>
    </w:pPr>
    <w:rPr>
      <w:i/>
      <w:i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left="567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qFormat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  <w:outlineLvl w:val="5"/>
    </w:pPr>
    <w:rPr>
      <w:rFonts w:ascii="Tahoma" w:hAnsi="Tahoma" w:cs="Tahoma"/>
      <w:b/>
      <w:bCs/>
      <w:noProof/>
      <w:color w:val="0000FF"/>
      <w:sz w:val="28"/>
    </w:rPr>
  </w:style>
  <w:style w:type="paragraph" w:styleId="Titre7">
    <w:name w:val="heading 7"/>
    <w:basedOn w:val="Normal"/>
    <w:next w:val="Normal"/>
    <w:qFormat/>
    <w:pPr>
      <w:keepNext/>
      <w:framePr w:w="4536" w:h="2835" w:hSpace="142" w:wrap="around" w:vAnchor="text" w:hAnchor="margin" w:xAlign="inside" w:y="568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6"/>
    </w:pPr>
    <w:rPr>
      <w:rFonts w:ascii="Tahoma" w:hAnsi="Tahoma" w:cs="Tahoma"/>
      <w:i/>
      <w:iCs/>
      <w:sz w:val="16"/>
    </w:rPr>
  </w:style>
  <w:style w:type="paragraph" w:styleId="Titre8">
    <w:name w:val="heading 8"/>
    <w:basedOn w:val="Normal"/>
    <w:next w:val="Normal"/>
    <w:qFormat/>
    <w:pPr>
      <w:keepNext/>
      <w:shd w:val="pct20" w:color="000000" w:fill="FFFFFF"/>
      <w:tabs>
        <w:tab w:val="center" w:pos="2280"/>
        <w:tab w:val="center" w:pos="7920"/>
      </w:tabs>
      <w:ind w:right="112"/>
      <w:jc w:val="center"/>
      <w:outlineLvl w:val="7"/>
    </w:pPr>
    <w:rPr>
      <w:rFonts w:ascii="Arial" w:hAnsi="Arial"/>
      <w:b/>
      <w:sz w:val="28"/>
      <w:szCs w:val="20"/>
    </w:rPr>
  </w:style>
  <w:style w:type="paragraph" w:styleId="Titre9">
    <w:name w:val="heading 9"/>
    <w:basedOn w:val="Normal"/>
    <w:next w:val="Normal"/>
    <w:qFormat/>
    <w:pPr>
      <w:keepNext/>
      <w:ind w:left="284" w:right="-285"/>
      <w:outlineLvl w:val="8"/>
    </w:pPr>
    <w:rPr>
      <w:rFonts w:ascii="Tahoma" w:hAnsi="Tahoma" w:cs="Tahoma"/>
      <w:b/>
      <w:noProof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pPr>
      <w:tabs>
        <w:tab w:val="right" w:pos="9071"/>
      </w:tabs>
      <w:spacing w:before="200" w:after="200"/>
    </w:pPr>
    <w:rPr>
      <w:b/>
      <w:bCs/>
      <w:caps/>
      <w:u w:val="single"/>
    </w:rPr>
  </w:style>
  <w:style w:type="paragraph" w:styleId="TM2">
    <w:name w:val="toc 2"/>
    <w:basedOn w:val="Normal"/>
    <w:next w:val="Normal"/>
    <w:uiPriority w:val="39"/>
    <w:pPr>
      <w:tabs>
        <w:tab w:val="right" w:pos="9072"/>
      </w:tabs>
    </w:pPr>
    <w:rPr>
      <w:b/>
      <w:bCs/>
      <w:smallCaps/>
    </w:rPr>
  </w:style>
  <w:style w:type="paragraph" w:styleId="Commentaire">
    <w:name w:val="annotation text"/>
    <w:basedOn w:val="Normal"/>
    <w:semiHidden/>
  </w:style>
  <w:style w:type="paragraph" w:styleId="Notedebasdepage">
    <w:name w:val="footnote text"/>
    <w:basedOn w:val="Normal"/>
    <w:semiHidden/>
    <w:rPr>
      <w:sz w:val="16"/>
      <w:szCs w:val="16"/>
    </w:rPr>
  </w:style>
  <w:style w:type="paragraph" w:styleId="TM3">
    <w:name w:val="toc 3"/>
    <w:basedOn w:val="Normal"/>
    <w:next w:val="Normal"/>
    <w:semiHidden/>
    <w:pPr>
      <w:tabs>
        <w:tab w:val="right" w:pos="9071"/>
      </w:tabs>
    </w:pPr>
    <w:rPr>
      <w:smallCaps/>
    </w:rPr>
  </w:style>
  <w:style w:type="paragraph" w:styleId="Signature">
    <w:name w:val="Signature"/>
    <w:basedOn w:val="Normal"/>
    <w:semiHidden/>
    <w:pPr>
      <w:ind w:left="4252"/>
    </w:pPr>
  </w:style>
  <w:style w:type="paragraph" w:styleId="TM4">
    <w:name w:val="toc 4"/>
    <w:basedOn w:val="Normal"/>
    <w:next w:val="Normal"/>
    <w:semiHidden/>
    <w:pPr>
      <w:tabs>
        <w:tab w:val="right" w:pos="9071"/>
      </w:tabs>
    </w:pPr>
  </w:style>
  <w:style w:type="paragraph" w:styleId="TM5">
    <w:name w:val="toc 5"/>
    <w:basedOn w:val="Normal"/>
    <w:next w:val="Normal"/>
    <w:semiHidden/>
    <w:pPr>
      <w:tabs>
        <w:tab w:val="right" w:pos="9071"/>
      </w:tabs>
    </w:pPr>
  </w:style>
  <w:style w:type="paragraph" w:styleId="TM6">
    <w:name w:val="toc 6"/>
    <w:basedOn w:val="Normal"/>
    <w:next w:val="Normal"/>
    <w:semiHidden/>
    <w:pPr>
      <w:tabs>
        <w:tab w:val="right" w:pos="9071"/>
      </w:tabs>
    </w:pPr>
  </w:style>
  <w:style w:type="paragraph" w:styleId="TM7">
    <w:name w:val="toc 7"/>
    <w:basedOn w:val="Normal"/>
    <w:next w:val="Normal"/>
    <w:semiHidden/>
    <w:pPr>
      <w:tabs>
        <w:tab w:val="right" w:pos="9071"/>
      </w:tabs>
    </w:pPr>
  </w:style>
  <w:style w:type="paragraph" w:styleId="TM8">
    <w:name w:val="toc 8"/>
    <w:basedOn w:val="Normal"/>
    <w:next w:val="Normal"/>
    <w:semiHidden/>
    <w:pPr>
      <w:tabs>
        <w:tab w:val="right" w:pos="9071"/>
      </w:tabs>
    </w:pPr>
  </w:style>
  <w:style w:type="paragraph" w:styleId="TM9">
    <w:name w:val="toc 9"/>
    <w:basedOn w:val="Normal"/>
    <w:next w:val="Normal"/>
    <w:semiHidden/>
    <w:pPr>
      <w:tabs>
        <w:tab w:val="right" w:pos="9071"/>
      </w:tabs>
    </w:pPr>
  </w:style>
  <w:style w:type="paragraph" w:customStyle="1" w:styleId="Tabulation-Points">
    <w:name w:val="Tabulation - Points"/>
    <w:basedOn w:val="Normal"/>
    <w:pPr>
      <w:tabs>
        <w:tab w:val="left" w:leader="dot" w:pos="9072"/>
      </w:tabs>
      <w:ind w:left="284"/>
    </w:pPr>
  </w:style>
  <w:style w:type="paragraph" w:customStyle="1" w:styleId="Tabulation-Point2">
    <w:name w:val="Tabulation - Point 2"/>
    <w:basedOn w:val="Normal"/>
    <w:pPr>
      <w:tabs>
        <w:tab w:val="left" w:leader="dot" w:pos="9072"/>
      </w:tabs>
    </w:pPr>
  </w:style>
  <w:style w:type="paragraph" w:customStyle="1" w:styleId="Tabulation-Points2">
    <w:name w:val="Tabulation - Points 2"/>
    <w:basedOn w:val="Tabulation-Point2"/>
  </w:style>
  <w:style w:type="paragraph" w:customStyle="1" w:styleId="Normal1">
    <w:name w:val="Normal1"/>
    <w:basedOn w:val="Normal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link w:val="Normal2Car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</w:style>
  <w:style w:type="paragraph" w:customStyle="1" w:styleId="Normal3">
    <w:name w:val="Normal3"/>
    <w:basedOn w:val="Normal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Style1">
    <w:name w:val="Style1"/>
    <w:basedOn w:val="Titre2"/>
    <w:pPr>
      <w:ind w:left="851"/>
      <w:outlineLvl w:val="9"/>
    </w:p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  <w:semiHidden/>
  </w:style>
  <w:style w:type="paragraph" w:customStyle="1" w:styleId="Erreur">
    <w:name w:val="Erreur"/>
    <w:basedOn w:val="Normal"/>
    <w:pPr>
      <w:jc w:val="center"/>
    </w:pPr>
    <w:rPr>
      <w:i/>
      <w:iCs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customStyle="1" w:styleId="fcasegauche">
    <w:name w:val="f_case_gauche"/>
    <w:basedOn w:val="Normal"/>
    <w:pPr>
      <w:spacing w:after="60"/>
      <w:ind w:left="284" w:hanging="284"/>
      <w:jc w:val="both"/>
    </w:pPr>
    <w:rPr>
      <w:rFonts w:ascii="Univers (WN)" w:hAnsi="Univers (WN)"/>
      <w:sz w:val="20"/>
      <w:szCs w:val="20"/>
    </w:rPr>
  </w:style>
  <w:style w:type="paragraph" w:styleId="Corpsdetexte">
    <w:name w:val="Body Text"/>
    <w:basedOn w:val="Normal"/>
    <w:semiHidden/>
    <w:pPr>
      <w:tabs>
        <w:tab w:val="left" w:pos="720"/>
        <w:tab w:val="left" w:leader="dot" w:pos="9639"/>
      </w:tabs>
      <w:jc w:val="both"/>
    </w:pPr>
    <w:rPr>
      <w:color w:val="3366FF"/>
      <w:sz w:val="24"/>
      <w:szCs w:val="24"/>
    </w:rPr>
  </w:style>
  <w:style w:type="paragraph" w:styleId="Corpsdetexte2">
    <w:name w:val="Body Text 2"/>
    <w:basedOn w:val="Normal"/>
    <w:semiHidden/>
    <w:pPr>
      <w:tabs>
        <w:tab w:val="left" w:pos="720"/>
        <w:tab w:val="left" w:leader="dot" w:pos="9639"/>
      </w:tabs>
      <w:jc w:val="both"/>
    </w:pPr>
    <w:rPr>
      <w:color w:val="0000FF"/>
      <w:szCs w:val="24"/>
    </w:rPr>
  </w:style>
  <w:style w:type="paragraph" w:styleId="Retraitcorpsdetexte">
    <w:name w:val="Body Text Indent"/>
    <w:basedOn w:val="Normal"/>
    <w:semiHidden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  <w:szCs w:val="24"/>
    </w:rPr>
  </w:style>
  <w:style w:type="paragraph" w:customStyle="1" w:styleId="Personnemorale">
    <w:name w:val="Personne morale"/>
    <w:basedOn w:val="Normal"/>
    <w:rPr>
      <w:b/>
      <w:bCs/>
      <w:noProof/>
    </w:rPr>
  </w:style>
  <w:style w:type="paragraph" w:customStyle="1" w:styleId="AETableau">
    <w:name w:val="A.E. Tableau"/>
    <w:basedOn w:val="Normal"/>
    <w:pPr>
      <w:spacing w:before="80"/>
    </w:pPr>
    <w:rPr>
      <w:szCs w:val="3276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2">
    <w:name w:val="Body Text Indent 2"/>
    <w:basedOn w:val="Normal"/>
    <w:semiHidden/>
    <w:pPr>
      <w:widowControl w:val="0"/>
      <w:spacing w:after="240"/>
      <w:ind w:firstLine="284"/>
      <w:jc w:val="both"/>
    </w:pPr>
    <w:rPr>
      <w:rFonts w:ascii="Tahoma" w:hAnsi="Tahoma" w:cs="Tahoma"/>
      <w:sz w:val="20"/>
    </w:rPr>
  </w:style>
  <w:style w:type="paragraph" w:styleId="Normalcentr">
    <w:name w:val="Block Text"/>
    <w:basedOn w:val="Normal"/>
    <w:semiHidden/>
    <w:pPr>
      <w:ind w:left="284" w:right="-143"/>
    </w:pPr>
    <w:rPr>
      <w:rFonts w:ascii="Tahoma" w:hAnsi="Tahoma" w:cs="Tahoma"/>
      <w:b/>
      <w:noProof/>
      <w:color w:val="0000FF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rsid w:val="00E61890"/>
  </w:style>
  <w:style w:type="paragraph" w:styleId="Textedebulles">
    <w:name w:val="Balloon Text"/>
    <w:basedOn w:val="Normal"/>
    <w:link w:val="TextedebullesCar"/>
    <w:uiPriority w:val="99"/>
    <w:semiHidden/>
    <w:unhideWhenUsed/>
    <w:rsid w:val="00DE7ED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E7E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87B62"/>
  </w:style>
  <w:style w:type="paragraph" w:styleId="Corpsdetexte3">
    <w:name w:val="Body Text 3"/>
    <w:basedOn w:val="Normal"/>
    <w:rsid w:val="00632839"/>
    <w:pPr>
      <w:spacing w:after="120"/>
    </w:pPr>
    <w:rPr>
      <w:sz w:val="16"/>
      <w:szCs w:val="16"/>
    </w:rPr>
  </w:style>
  <w:style w:type="paragraph" w:customStyle="1" w:styleId="AdressePageDeGarde">
    <w:name w:val="AdressePageDeGarde"/>
    <w:basedOn w:val="Normal"/>
    <w:rsid w:val="005A54D9"/>
    <w:pPr>
      <w:jc w:val="center"/>
    </w:pPr>
    <w:rPr>
      <w:b/>
      <w:szCs w:val="20"/>
    </w:rPr>
  </w:style>
  <w:style w:type="character" w:customStyle="1" w:styleId="Normal2Car">
    <w:name w:val="Normal2 Car"/>
    <w:link w:val="Normal2"/>
    <w:locked/>
    <w:rsid w:val="005A54D9"/>
    <w:rPr>
      <w:sz w:val="22"/>
      <w:szCs w:val="22"/>
      <w:lang w:val="fr-FR" w:eastAsia="fr-FR" w:bidi="ar-SA"/>
    </w:rPr>
  </w:style>
  <w:style w:type="character" w:customStyle="1" w:styleId="Titre1Car">
    <w:name w:val="Titre 1 Car"/>
    <w:link w:val="Titre1"/>
    <w:locked/>
    <w:rsid w:val="00EA4B57"/>
    <w:rPr>
      <w:b/>
      <w:bCs/>
      <w:kern w:val="28"/>
      <w:sz w:val="26"/>
      <w:szCs w:val="26"/>
      <w:lang w:eastAsia="fr-FR"/>
    </w:rPr>
  </w:style>
  <w:style w:type="paragraph" w:customStyle="1" w:styleId="ParagrapheIndent1">
    <w:name w:val="ParagrapheIndent1"/>
    <w:basedOn w:val="Normal"/>
    <w:next w:val="Normal"/>
    <w:qFormat/>
    <w:rsid w:val="00EA4B57"/>
    <w:rPr>
      <w:rFonts w:ascii="Arial" w:eastAsia="Arial" w:hAnsi="Arial" w:cs="Arial"/>
      <w:sz w:val="20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B1DE9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9B1DE9"/>
    <w:rPr>
      <w:sz w:val="22"/>
      <w:szCs w:val="22"/>
      <w:lang w:eastAsia="fr-FR"/>
    </w:rPr>
  </w:style>
  <w:style w:type="paragraph" w:customStyle="1" w:styleId="ParagrapheIndent2">
    <w:name w:val="ParagrapheIndent2"/>
    <w:basedOn w:val="Normal"/>
    <w:next w:val="Normal"/>
    <w:qFormat/>
    <w:rsid w:val="00BB672F"/>
    <w:rPr>
      <w:rFonts w:ascii="Arial" w:eastAsia="Arial" w:hAnsi="Arial" w:cs="Arial"/>
      <w:sz w:val="20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4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ie.gouv.fr/daj/formulaire-declaration-du-candida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1630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PRESTATIONS INTELLECTUELLES</vt:lpstr>
    </vt:vector>
  </TitlesOfParts>
  <Company>Service Développement</Company>
  <LinksUpToDate>false</LinksUpToDate>
  <CharactersWithSpaces>10575</CharactersWithSpaces>
  <SharedDoc>false</SharedDoc>
  <HLinks>
    <vt:vector size="66" baseType="variant"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_Toc476302999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_Toc476302998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_Toc476302997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_Toc476302996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_Toc476302995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_Toc476302994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_Toc476302993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_Toc476302992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_Toc476302991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_Toc476302990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_Toc476302989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PRESTATIONS INTELLECTUELLES</dc:title>
  <dc:subject/>
  <dc:creator>ACS</dc:creator>
  <cp:keywords/>
  <dc:description/>
  <cp:lastModifiedBy>Fatima OUATTARA</cp:lastModifiedBy>
  <cp:revision>7</cp:revision>
  <cp:lastPrinted>2017-03-07T17:59:00Z</cp:lastPrinted>
  <dcterms:created xsi:type="dcterms:W3CDTF">2021-12-12T14:20:00Z</dcterms:created>
  <dcterms:modified xsi:type="dcterms:W3CDTF">2022-05-18T10:07:00Z</dcterms:modified>
</cp:coreProperties>
</file>